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74D63" w:rsidRDefault="00174D63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14:paraId="02000000" w14:textId="77777777" w:rsidR="00174D63" w:rsidRDefault="00174D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000000" w14:textId="77777777" w:rsidR="00174D63" w:rsidRDefault="00435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4000000" w14:textId="698B1EF3" w:rsidR="00174D63" w:rsidRDefault="00435A29">
      <w:pPr>
        <w:pStyle w:val="ConsTitle"/>
        <w:widowControl/>
        <w:ind w:right="0"/>
        <w:jc w:val="both"/>
      </w:pPr>
      <w:r>
        <w:rPr>
          <w:rFonts w:ascii="Times New Roman" w:hAnsi="Times New Roman"/>
          <w:sz w:val="28"/>
        </w:rPr>
        <w:t>к проекту Решения Собрания депута</w:t>
      </w:r>
      <w:r w:rsidR="002A44F6">
        <w:rPr>
          <w:rFonts w:ascii="Times New Roman" w:hAnsi="Times New Roman"/>
          <w:sz w:val="28"/>
        </w:rPr>
        <w:t>тов «поселка Медвенка»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«О внесении изменений и дополнений в решение Собрания депута</w:t>
      </w:r>
      <w:r w:rsidR="002A44F6">
        <w:rPr>
          <w:rFonts w:ascii="Times New Roman" w:hAnsi="Times New Roman"/>
          <w:sz w:val="28"/>
        </w:rPr>
        <w:t>тов поселка Медвенка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 w:rsidR="00A602B9">
        <w:rPr>
          <w:rFonts w:ascii="Times New Roman" w:hAnsi="Times New Roman"/>
          <w:sz w:val="28"/>
        </w:rPr>
        <w:t xml:space="preserve"> района от     </w:t>
      </w:r>
      <w:r w:rsidR="002A44F6">
        <w:rPr>
          <w:rFonts w:ascii="Times New Roman" w:hAnsi="Times New Roman"/>
          <w:sz w:val="28"/>
        </w:rPr>
        <w:t xml:space="preserve"> </w:t>
      </w:r>
      <w:r w:rsidR="009B3EA7">
        <w:rPr>
          <w:rFonts w:ascii="Times New Roman" w:hAnsi="Times New Roman"/>
          <w:sz w:val="28"/>
        </w:rPr>
        <w:t>19 декабря 2023 года №14/95</w:t>
      </w:r>
      <w:r>
        <w:rPr>
          <w:rFonts w:ascii="Times New Roman" w:hAnsi="Times New Roman"/>
          <w:sz w:val="28"/>
        </w:rPr>
        <w:t xml:space="preserve"> «О бюджете муниципального образова</w:t>
      </w:r>
      <w:r w:rsidR="002A44F6">
        <w:rPr>
          <w:rFonts w:ascii="Times New Roman" w:hAnsi="Times New Roman"/>
          <w:sz w:val="28"/>
        </w:rPr>
        <w:t>ния «поселок Медвенка»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Медвенског</w:t>
      </w:r>
      <w:r w:rsidR="00F02373">
        <w:rPr>
          <w:rFonts w:ascii="Times New Roman" w:hAnsi="Times New Roman"/>
          <w:sz w:val="28"/>
        </w:rPr>
        <w:t>о</w:t>
      </w:r>
      <w:proofErr w:type="spellEnd"/>
      <w:r w:rsidR="00F02373">
        <w:rPr>
          <w:rFonts w:ascii="Times New Roman" w:hAnsi="Times New Roman"/>
          <w:sz w:val="28"/>
        </w:rPr>
        <w:t xml:space="preserve"> района Курской области на 2024 год и плановый период 2025 и 2026</w:t>
      </w:r>
      <w:r>
        <w:rPr>
          <w:rFonts w:ascii="Times New Roman" w:hAnsi="Times New Roman"/>
          <w:sz w:val="28"/>
        </w:rPr>
        <w:t xml:space="preserve"> годов»</w:t>
      </w:r>
    </w:p>
    <w:p w14:paraId="05000000" w14:textId="77777777" w:rsidR="00174D63" w:rsidRDefault="00174D63">
      <w:pPr>
        <w:pStyle w:val="a5"/>
        <w:jc w:val="center"/>
        <w:rPr>
          <w:rFonts w:ascii="Times New Roman" w:hAnsi="Times New Roman"/>
          <w:sz w:val="26"/>
        </w:rPr>
      </w:pPr>
    </w:p>
    <w:p w14:paraId="06000000" w14:textId="0C3D7BF1" w:rsidR="00174D63" w:rsidRDefault="00435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Доходная часть бю</w:t>
      </w:r>
      <w:r w:rsidR="002A44F6">
        <w:rPr>
          <w:rFonts w:ascii="Times New Roman" w:hAnsi="Times New Roman"/>
          <w:sz w:val="28"/>
        </w:rPr>
        <w:t>джета</w:t>
      </w:r>
      <w:r w:rsidR="009B3EA7">
        <w:rPr>
          <w:rFonts w:ascii="Times New Roman" w:hAnsi="Times New Roman"/>
          <w:sz w:val="28"/>
        </w:rPr>
        <w:t xml:space="preserve"> увеличена на сумму 3 324 823</w:t>
      </w:r>
      <w:r>
        <w:rPr>
          <w:rFonts w:ascii="Times New Roman" w:hAnsi="Times New Roman"/>
          <w:sz w:val="28"/>
        </w:rPr>
        <w:t xml:space="preserve"> рублей;</w:t>
      </w:r>
    </w:p>
    <w:p w14:paraId="07000000" w14:textId="1FAC7603" w:rsidR="00174D63" w:rsidRDefault="00435A29">
      <w:pPr>
        <w:tabs>
          <w:tab w:val="left" w:pos="69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счет средств ме</w:t>
      </w:r>
      <w:r w:rsidR="009B3EA7">
        <w:rPr>
          <w:rFonts w:ascii="Times New Roman" w:hAnsi="Times New Roman"/>
          <w:sz w:val="28"/>
        </w:rPr>
        <w:t>стного бюджета на сумму  3 324 823</w:t>
      </w:r>
      <w:r>
        <w:rPr>
          <w:rFonts w:ascii="Times New Roman" w:hAnsi="Times New Roman"/>
          <w:sz w:val="28"/>
        </w:rPr>
        <w:t>рублей.</w:t>
      </w:r>
    </w:p>
    <w:p w14:paraId="3504C7B1" w14:textId="77777777" w:rsidR="00BD2C7B" w:rsidRDefault="00435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52A3C36D" w14:textId="7D2220AF" w:rsidR="00FC562F" w:rsidRDefault="00FB4DD0" w:rsidP="00FC5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562F">
        <w:rPr>
          <w:rFonts w:ascii="Times New Roman" w:hAnsi="Times New Roman"/>
          <w:sz w:val="28"/>
          <w:szCs w:val="28"/>
        </w:rPr>
        <w:t>-</w:t>
      </w:r>
      <w:r w:rsidR="00B9347F">
        <w:rPr>
          <w:rFonts w:ascii="Times New Roman" w:hAnsi="Times New Roman"/>
          <w:sz w:val="28"/>
          <w:szCs w:val="28"/>
        </w:rPr>
        <w:t xml:space="preserve"> </w:t>
      </w:r>
      <w:r w:rsidR="00FC562F" w:rsidRPr="00FC562F">
        <w:rPr>
          <w:rFonts w:ascii="Times New Roman" w:hAnsi="Times New Roman"/>
          <w:sz w:val="28"/>
          <w:szCs w:val="28"/>
        </w:rPr>
        <w:t>(</w:t>
      </w:r>
      <w:r w:rsidR="00FC562F" w:rsidRPr="00FC562F">
        <w:rPr>
          <w:rFonts w:ascii="Times New Roman" w:hAnsi="Times New Roman"/>
          <w:sz w:val="28"/>
          <w:szCs w:val="28"/>
        </w:rPr>
        <w:t>1 01 02114 01 0000 110</w:t>
      </w:r>
      <w:r w:rsidR="00FC562F">
        <w:t xml:space="preserve">)  </w:t>
      </w:r>
      <w:r w:rsidRPr="00FB4DD0">
        <w:rPr>
          <w:rFonts w:ascii="Times New Roman" w:hAnsi="Times New Roman"/>
          <w:sz w:val="28"/>
          <w:szCs w:val="28"/>
        </w:rPr>
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НК РФ</w:t>
      </w:r>
      <w:r>
        <w:rPr>
          <w:rFonts w:ascii="Times New Roman" w:hAnsi="Times New Roman"/>
          <w:sz w:val="28"/>
          <w:szCs w:val="28"/>
        </w:rPr>
        <w:t xml:space="preserve">- 431 644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14:paraId="3AB08FB0" w14:textId="17F0762A" w:rsidR="00FB4DD0" w:rsidRPr="00FB4DD0" w:rsidRDefault="00902AC6" w:rsidP="00FC5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4DD0">
        <w:rPr>
          <w:rFonts w:ascii="Times New Roman" w:hAnsi="Times New Roman"/>
          <w:sz w:val="28"/>
          <w:szCs w:val="28"/>
        </w:rPr>
        <w:t>-</w:t>
      </w:r>
      <w:r w:rsidR="00B9347F">
        <w:rPr>
          <w:rFonts w:ascii="Times New Roman" w:hAnsi="Times New Roman"/>
          <w:sz w:val="28"/>
          <w:szCs w:val="28"/>
        </w:rPr>
        <w:t>(</w:t>
      </w:r>
      <w:r w:rsidR="00B9347F" w:rsidRPr="00B9347F">
        <w:rPr>
          <w:rFonts w:ascii="Times New Roman" w:hAnsi="Times New Roman"/>
          <w:sz w:val="28"/>
          <w:szCs w:val="28"/>
        </w:rPr>
        <w:t>1 06 01030 13 0000 110</w:t>
      </w:r>
      <w:r w:rsidR="00B9347F">
        <w:t xml:space="preserve">)  </w:t>
      </w:r>
      <w:r w:rsidR="00FB4DD0">
        <w:rPr>
          <w:rFonts w:ascii="Times New Roman" w:hAnsi="Times New Roman"/>
          <w:sz w:val="28"/>
          <w:szCs w:val="28"/>
        </w:rPr>
        <w:t>н</w:t>
      </w:r>
      <w:r w:rsidR="00FB4DD0" w:rsidRPr="00FB4DD0">
        <w:rPr>
          <w:rFonts w:ascii="Times New Roman" w:hAnsi="Times New Roman"/>
          <w:sz w:val="28"/>
          <w:szCs w:val="28"/>
        </w:rPr>
        <w:t>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="00FB4DD0">
        <w:rPr>
          <w:rFonts w:ascii="Times New Roman" w:hAnsi="Times New Roman"/>
          <w:sz w:val="28"/>
          <w:szCs w:val="28"/>
        </w:rPr>
        <w:t>- 2 879 320 рублей</w:t>
      </w:r>
    </w:p>
    <w:p w14:paraId="38D64CE4" w14:textId="1DD88EF1" w:rsidR="00C62C3D" w:rsidRPr="00C62C3D" w:rsidRDefault="00902AC6" w:rsidP="00C62C3D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C62C3D" w:rsidRPr="00902AC6">
        <w:rPr>
          <w:rFonts w:ascii="Times New Roman" w:hAnsi="Times New Roman"/>
          <w:iCs/>
          <w:sz w:val="28"/>
          <w:szCs w:val="28"/>
        </w:rPr>
        <w:t>-</w:t>
      </w:r>
      <w:r w:rsidRPr="00902AC6">
        <w:rPr>
          <w:rFonts w:ascii="Times New Roman" w:hAnsi="Times New Roman"/>
          <w:iCs/>
          <w:sz w:val="28"/>
          <w:szCs w:val="28"/>
        </w:rPr>
        <w:t>(</w:t>
      </w:r>
      <w:r w:rsidRPr="00902AC6">
        <w:rPr>
          <w:rFonts w:ascii="Times New Roman" w:hAnsi="Times New Roman"/>
          <w:sz w:val="28"/>
          <w:szCs w:val="28"/>
        </w:rPr>
        <w:t>1 11 05035 13 0000 120</w:t>
      </w:r>
      <w:r>
        <w:t>)</w:t>
      </w:r>
      <w:r w:rsidR="00C62C3D">
        <w:rPr>
          <w:rFonts w:ascii="Times New Roman" w:hAnsi="Times New Roman"/>
          <w:iCs/>
          <w:sz w:val="28"/>
          <w:szCs w:val="28"/>
        </w:rPr>
        <w:t>д</w:t>
      </w:r>
      <w:r w:rsidR="00C62C3D" w:rsidRPr="00C62C3D">
        <w:rPr>
          <w:rFonts w:ascii="Times New Roman" w:hAnsi="Times New Roman"/>
          <w:iCs/>
          <w:sz w:val="28"/>
          <w:szCs w:val="28"/>
        </w:rPr>
        <w:t>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="00C62C3D">
        <w:rPr>
          <w:rFonts w:ascii="Times New Roman" w:hAnsi="Times New Roman"/>
          <w:iCs/>
          <w:sz w:val="28"/>
          <w:szCs w:val="28"/>
        </w:rPr>
        <w:t xml:space="preserve">- 12 189,36 </w:t>
      </w:r>
      <w:proofErr w:type="spellStart"/>
      <w:r w:rsidR="00C62C3D">
        <w:rPr>
          <w:rFonts w:ascii="Times New Roman" w:hAnsi="Times New Roman"/>
          <w:iCs/>
          <w:sz w:val="28"/>
          <w:szCs w:val="28"/>
        </w:rPr>
        <w:t>руб</w:t>
      </w:r>
      <w:proofErr w:type="spellEnd"/>
    </w:p>
    <w:p w14:paraId="77BD2DA4" w14:textId="05E4AE4E" w:rsidR="00C62C3D" w:rsidRPr="00C62C3D" w:rsidRDefault="00902AC6" w:rsidP="004C12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-(1 </w:t>
      </w:r>
      <w:r w:rsidRPr="00EC1B7D">
        <w:rPr>
          <w:rFonts w:ascii="Times New Roman" w:hAnsi="Times New Roman"/>
          <w:sz w:val="28"/>
          <w:szCs w:val="28"/>
        </w:rPr>
        <w:t>14 06013 0000 430</w:t>
      </w:r>
      <w: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C62C3D">
        <w:rPr>
          <w:rFonts w:ascii="Times New Roman" w:hAnsi="Times New Roman"/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sz w:val="28"/>
          <w:szCs w:val="28"/>
        </w:rPr>
        <w:t xml:space="preserve">-1669,64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14:paraId="09000000" w14:textId="4A63FD7F" w:rsidR="00174D63" w:rsidRDefault="00435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сумма доходов бюдже</w:t>
      </w:r>
      <w:r w:rsidR="009B3EA7">
        <w:rPr>
          <w:rFonts w:ascii="Times New Roman" w:hAnsi="Times New Roman"/>
          <w:sz w:val="28"/>
        </w:rPr>
        <w:t>та муниципального образования «поселок Медвенка»</w:t>
      </w:r>
      <w:r w:rsidR="008B60C6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после внесенны</w:t>
      </w:r>
      <w:r w:rsidR="009B3EA7">
        <w:rPr>
          <w:rFonts w:ascii="Times New Roman" w:hAnsi="Times New Roman"/>
          <w:sz w:val="28"/>
        </w:rPr>
        <w:t>х изменений составляет 26 242</w:t>
      </w:r>
      <w:r w:rsidR="00661427">
        <w:rPr>
          <w:rFonts w:ascii="Times New Roman" w:hAnsi="Times New Roman"/>
          <w:sz w:val="28"/>
        </w:rPr>
        <w:t> </w:t>
      </w:r>
      <w:r w:rsidR="009B3EA7">
        <w:rPr>
          <w:rFonts w:ascii="Times New Roman" w:hAnsi="Times New Roman"/>
          <w:sz w:val="28"/>
        </w:rPr>
        <w:t>434</w:t>
      </w:r>
      <w:r w:rsidR="00661427">
        <w:rPr>
          <w:rFonts w:ascii="Times New Roman" w:hAnsi="Times New Roman"/>
          <w:sz w:val="28"/>
        </w:rPr>
        <w:t xml:space="preserve"> </w:t>
      </w:r>
      <w:r w:rsidR="002A44F6">
        <w:rPr>
          <w:rFonts w:ascii="Times New Roman" w:hAnsi="Times New Roman"/>
          <w:sz w:val="28"/>
        </w:rPr>
        <w:t>рубля</w:t>
      </w:r>
      <w:r w:rsidR="00661427">
        <w:rPr>
          <w:rFonts w:ascii="Times New Roman" w:hAnsi="Times New Roman"/>
          <w:sz w:val="28"/>
        </w:rPr>
        <w:t xml:space="preserve"> </w:t>
      </w:r>
      <w:r w:rsidR="009B3EA7">
        <w:rPr>
          <w:rFonts w:ascii="Times New Roman" w:hAnsi="Times New Roman"/>
          <w:sz w:val="28"/>
        </w:rPr>
        <w:t>43 копейки</w:t>
      </w:r>
      <w:r>
        <w:rPr>
          <w:rFonts w:ascii="Times New Roman" w:hAnsi="Times New Roman"/>
          <w:sz w:val="28"/>
        </w:rPr>
        <w:t>.</w:t>
      </w:r>
    </w:p>
    <w:p w14:paraId="0A000000" w14:textId="52A31F3A" w:rsidR="00174D63" w:rsidRDefault="00435A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Расходная часть бю</w:t>
      </w:r>
      <w:r w:rsidR="002A44F6">
        <w:rPr>
          <w:rFonts w:ascii="Times New Roman" w:hAnsi="Times New Roman"/>
          <w:sz w:val="28"/>
        </w:rPr>
        <w:t xml:space="preserve">джета </w:t>
      </w:r>
      <w:r w:rsidR="009B3EA7">
        <w:rPr>
          <w:rFonts w:ascii="Times New Roman" w:hAnsi="Times New Roman"/>
          <w:sz w:val="28"/>
        </w:rPr>
        <w:t>увеличена на сумму 3 351 411,45 рублей</w:t>
      </w:r>
      <w:r w:rsidR="002A44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</w:t>
      </w:r>
      <w:r w:rsidR="002A44F6">
        <w:rPr>
          <w:rFonts w:ascii="Times New Roman" w:hAnsi="Times New Roman"/>
          <w:sz w:val="28"/>
        </w:rPr>
        <w:t xml:space="preserve">налога на имущество физических лиц, взимаемый по ставкам, применяемым к </w:t>
      </w:r>
      <w:proofErr w:type="spellStart"/>
      <w:r w:rsidR="002A44F6">
        <w:rPr>
          <w:rFonts w:ascii="Times New Roman" w:hAnsi="Times New Roman"/>
          <w:sz w:val="28"/>
        </w:rPr>
        <w:t>обьектам</w:t>
      </w:r>
      <w:proofErr w:type="spellEnd"/>
      <w:r w:rsidR="002A44F6">
        <w:rPr>
          <w:rFonts w:ascii="Times New Roman" w:hAnsi="Times New Roman"/>
          <w:sz w:val="28"/>
        </w:rPr>
        <w:t xml:space="preserve"> </w:t>
      </w:r>
      <w:proofErr w:type="spellStart"/>
      <w:r w:rsidR="002A44F6">
        <w:rPr>
          <w:rFonts w:ascii="Times New Roman" w:hAnsi="Times New Roman"/>
          <w:sz w:val="28"/>
        </w:rPr>
        <w:t>налогооблажения</w:t>
      </w:r>
      <w:proofErr w:type="spellEnd"/>
      <w:r w:rsidR="002A44F6">
        <w:rPr>
          <w:rFonts w:ascii="Times New Roman" w:hAnsi="Times New Roman"/>
          <w:sz w:val="28"/>
        </w:rPr>
        <w:t>, расположенным в границах городских поселений – 3 180312,62 </w:t>
      </w:r>
      <w:r>
        <w:rPr>
          <w:rFonts w:ascii="Times New Roman" w:hAnsi="Times New Roman"/>
          <w:sz w:val="28"/>
        </w:rPr>
        <w:t>по следующим направлениям:</w:t>
      </w:r>
    </w:p>
    <w:p w14:paraId="10000000" w14:textId="568FF89A" w:rsidR="00174D63" w:rsidRDefault="00661427" w:rsidP="00661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01 13  77 2 0</w:t>
      </w:r>
      <w:r w:rsidR="009B3EA7">
        <w:rPr>
          <w:rFonts w:ascii="Times New Roman" w:hAnsi="Times New Roman"/>
          <w:sz w:val="28"/>
        </w:rPr>
        <w:t>0 С1401 ВР 611 в сумме 3 351 411 рублей 45</w:t>
      </w:r>
      <w:r w:rsidR="00435A29">
        <w:rPr>
          <w:rFonts w:ascii="Times New Roman" w:hAnsi="Times New Roman"/>
          <w:sz w:val="28"/>
        </w:rPr>
        <w:t xml:space="preserve"> копеек</w:t>
      </w:r>
      <w:r>
        <w:rPr>
          <w:rFonts w:ascii="Times New Roman" w:hAnsi="Times New Roman"/>
          <w:sz w:val="28"/>
        </w:rPr>
        <w:t xml:space="preserve"> на  ОХО;</w:t>
      </w:r>
    </w:p>
    <w:p w14:paraId="11000000" w14:textId="2C921736" w:rsidR="00174D63" w:rsidRDefault="00435A2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Расходная часть бюджета </w:t>
      </w:r>
      <w:r w:rsidR="00661427" w:rsidRPr="00661427">
        <w:rPr>
          <w:rFonts w:ascii="Times New Roman" w:hAnsi="Times New Roman"/>
          <w:sz w:val="28"/>
          <w:szCs w:val="28"/>
        </w:rPr>
        <w:t>поселка Медвенка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после внесенны</w:t>
      </w:r>
      <w:r w:rsidR="009B3EA7">
        <w:rPr>
          <w:rFonts w:ascii="Times New Roman" w:hAnsi="Times New Roman"/>
          <w:sz w:val="28"/>
        </w:rPr>
        <w:t>х изменений составляет 30 977 545</w:t>
      </w:r>
      <w:r>
        <w:rPr>
          <w:rFonts w:ascii="Times New Roman" w:hAnsi="Times New Roman"/>
          <w:sz w:val="28"/>
        </w:rPr>
        <w:t xml:space="preserve"> </w:t>
      </w:r>
      <w:r w:rsidR="009B3EA7">
        <w:rPr>
          <w:rFonts w:ascii="Times New Roman" w:hAnsi="Times New Roman"/>
          <w:sz w:val="28"/>
        </w:rPr>
        <w:t>рублей 77</w:t>
      </w:r>
      <w:r>
        <w:rPr>
          <w:rFonts w:ascii="Times New Roman" w:hAnsi="Times New Roman"/>
          <w:sz w:val="28"/>
        </w:rPr>
        <w:t xml:space="preserve"> копеек.</w:t>
      </w:r>
    </w:p>
    <w:p w14:paraId="13000000" w14:textId="2D2434E4" w:rsidR="00174D63" w:rsidRDefault="00174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000000" w14:textId="77777777" w:rsidR="00174D63" w:rsidRDefault="00174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5000000" w14:textId="77777777" w:rsidR="00174D63" w:rsidRDefault="00435A2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финансов  </w:t>
      </w:r>
    </w:p>
    <w:p w14:paraId="16000000" w14:textId="77777777" w:rsidR="00174D63" w:rsidRDefault="00435A29">
      <w:pPr>
        <w:pStyle w:val="af"/>
        <w:widowControl w:val="0"/>
        <w:ind w:firstLine="0"/>
      </w:pPr>
      <w:r>
        <w:t xml:space="preserve">Администрации </w:t>
      </w:r>
      <w:proofErr w:type="spellStart"/>
      <w:r>
        <w:t>Медвенского</w:t>
      </w:r>
      <w:proofErr w:type="spellEnd"/>
      <w:r>
        <w:t xml:space="preserve"> района                                      </w:t>
      </w:r>
      <w:proofErr w:type="spellStart"/>
      <w:r>
        <w:t>И.А.Требухова</w:t>
      </w:r>
      <w:proofErr w:type="spellEnd"/>
      <w:r>
        <w:t xml:space="preserve">                     </w:t>
      </w:r>
    </w:p>
    <w:sectPr w:rsidR="00174D63">
      <w:pgSz w:w="11906" w:h="16838"/>
      <w:pgMar w:top="426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D63"/>
    <w:rsid w:val="00174D63"/>
    <w:rsid w:val="002A44F6"/>
    <w:rsid w:val="00435A29"/>
    <w:rsid w:val="004C1257"/>
    <w:rsid w:val="004E5AEE"/>
    <w:rsid w:val="00661427"/>
    <w:rsid w:val="008B60C6"/>
    <w:rsid w:val="00902AC6"/>
    <w:rsid w:val="009B3EA7"/>
    <w:rsid w:val="00A602B9"/>
    <w:rsid w:val="00A91E70"/>
    <w:rsid w:val="00B9347F"/>
    <w:rsid w:val="00BD2C7B"/>
    <w:rsid w:val="00C62C3D"/>
    <w:rsid w:val="00D45E6A"/>
    <w:rsid w:val="00EC1B7D"/>
    <w:rsid w:val="00F02373"/>
    <w:rsid w:val="00FB4DD0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color w:val="000000"/>
      <w:spacing w:val="0"/>
      <w:sz w:val="22"/>
    </w:rPr>
  </w:style>
  <w:style w:type="paragraph" w:customStyle="1" w:styleId="a5">
    <w:name w:val="Заголовок"/>
    <w:next w:val="a3"/>
    <w:link w:val="a6"/>
    <w:rPr>
      <w:rFonts w:ascii="Arial" w:hAnsi="Arial"/>
      <w:b/>
      <w:sz w:val="22"/>
    </w:rPr>
  </w:style>
  <w:style w:type="character" w:customStyle="1" w:styleId="a6">
    <w:name w:val="Заголовок"/>
    <w:link w:val="a5"/>
    <w:rPr>
      <w:rFonts w:ascii="Arial" w:hAnsi="Arial"/>
      <w:b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Calibri" w:hAnsi="Calibri"/>
      <w:color w:val="000000"/>
      <w:spacing w:val="0"/>
      <w:sz w:val="20"/>
    </w:rPr>
  </w:style>
  <w:style w:type="paragraph" w:customStyle="1" w:styleId="12">
    <w:name w:val="Основной шрифт абзаца1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rFonts w:ascii="Calibri" w:hAnsi="Calibri"/>
      <w:i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Calibri" w:hAnsi="Calibri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Calibri" w:hAnsi="Calibri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Calibri" w:hAnsi="Calibri"/>
      <w:color w:val="000000"/>
      <w:spacing w:val="0"/>
      <w:sz w:val="20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color w:val="000000"/>
      <w:spacing w:val="0"/>
      <w:sz w:val="1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Textbodyindent">
    <w:name w:val="Text body indent"/>
    <w:link w:val="Textbodyindent0"/>
    <w:rPr>
      <w:rFonts w:ascii="Times New Roman" w:hAnsi="Times New Roman"/>
      <w:sz w:val="28"/>
    </w:rPr>
  </w:style>
  <w:style w:type="character" w:customStyle="1" w:styleId="Textbodyindent0">
    <w:name w:val="Text body indent"/>
    <w:link w:val="Textbodyindent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Pr>
      <w:rFonts w:ascii="XO Thames" w:hAnsi="XO Thames"/>
      <w:i/>
      <w:color w:val="616161"/>
      <w:sz w:val="24"/>
    </w:rPr>
  </w:style>
  <w:style w:type="paragraph" w:styleId="ad">
    <w:name w:val="List"/>
    <w:basedOn w:val="a3"/>
    <w:link w:val="ae"/>
  </w:style>
  <w:style w:type="character" w:customStyle="1" w:styleId="ae">
    <w:name w:val="Список Знак"/>
    <w:basedOn w:val="a4"/>
    <w:link w:val="ad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f">
    <w:name w:val="Body Text Indent"/>
    <w:basedOn w:val="a"/>
    <w:link w:val="af0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color w:val="000000"/>
      <w:spacing w:val="0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rFonts w:ascii="Calibri" w:hAnsi="Calibri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17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Calibri" w:hAnsi="Calibri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Calibri" w:hAnsi="Calibri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pacing w:val="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rFonts w:ascii="Calibri" w:hAnsi="Calibri"/>
      <w:color w:val="000000"/>
      <w:spacing w:val="0"/>
      <w:sz w:val="2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paragraph" w:customStyle="1" w:styleId="af8">
    <w:name w:val="Колонтитул"/>
    <w:link w:val="af9"/>
    <w:pPr>
      <w:spacing w:line="360" w:lineRule="auto"/>
    </w:pPr>
    <w:rPr>
      <w:rFonts w:ascii="XO Thames" w:hAnsi="XO Thames"/>
    </w:rPr>
  </w:style>
  <w:style w:type="character" w:customStyle="1" w:styleId="af9">
    <w:name w:val="Колонтитул"/>
    <w:link w:val="af8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UprFin1</cp:lastModifiedBy>
  <cp:revision>21</cp:revision>
  <cp:lastPrinted>2024-12-17T13:05:00Z</cp:lastPrinted>
  <dcterms:created xsi:type="dcterms:W3CDTF">2022-08-12T13:17:00Z</dcterms:created>
  <dcterms:modified xsi:type="dcterms:W3CDTF">2024-12-17T13:06:00Z</dcterms:modified>
</cp:coreProperties>
</file>