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57" w:type="dxa"/>
        <w:tblLook w:val="01E0"/>
      </w:tblPr>
      <w:tblGrid>
        <w:gridCol w:w="4785"/>
        <w:gridCol w:w="4786"/>
        <w:gridCol w:w="4786"/>
      </w:tblGrid>
      <w:tr w:rsidR="00577798" w:rsidRPr="00BF4714" w:rsidTr="00577798">
        <w:tc>
          <w:tcPr>
            <w:tcW w:w="4785" w:type="dxa"/>
            <w:shd w:val="clear" w:color="auto" w:fill="auto"/>
          </w:tcPr>
          <w:p w:rsidR="00577798" w:rsidRPr="00BF4714" w:rsidRDefault="00577798" w:rsidP="00D06768">
            <w:pPr>
              <w:pStyle w:val="western"/>
            </w:pPr>
          </w:p>
        </w:tc>
        <w:tc>
          <w:tcPr>
            <w:tcW w:w="4786" w:type="dxa"/>
          </w:tcPr>
          <w:p w:rsidR="00577798" w:rsidRPr="00BF4714" w:rsidRDefault="00577798" w:rsidP="00A01C0F">
            <w:pPr>
              <w:pStyle w:val="western"/>
              <w:jc w:val="right"/>
            </w:pPr>
            <w:r w:rsidRPr="00BF4714">
              <w:t>УТВЕРЖДЕНА</w:t>
            </w:r>
          </w:p>
        </w:tc>
        <w:tc>
          <w:tcPr>
            <w:tcW w:w="4786" w:type="dxa"/>
            <w:shd w:val="clear" w:color="auto" w:fill="auto"/>
          </w:tcPr>
          <w:p w:rsidR="00577798" w:rsidRPr="00BF4714" w:rsidRDefault="00577798" w:rsidP="00E26A58">
            <w:pPr>
              <w:pStyle w:val="western"/>
              <w:jc w:val="right"/>
            </w:pPr>
            <w:r>
              <w:t>"</w:t>
            </w:r>
            <w:r w:rsidRPr="00BF4714">
              <w:t>УТВЕРЖД</w:t>
            </w:r>
            <w:r>
              <w:t>АЮ"</w:t>
            </w:r>
          </w:p>
        </w:tc>
      </w:tr>
      <w:tr w:rsidR="00577798" w:rsidRPr="00BF4714" w:rsidTr="00577798">
        <w:tc>
          <w:tcPr>
            <w:tcW w:w="4785" w:type="dxa"/>
            <w:shd w:val="clear" w:color="auto" w:fill="auto"/>
          </w:tcPr>
          <w:p w:rsidR="00577798" w:rsidRPr="00BF4714" w:rsidRDefault="00577798" w:rsidP="00D06768">
            <w:pPr>
              <w:pStyle w:val="western"/>
            </w:pPr>
          </w:p>
        </w:tc>
        <w:tc>
          <w:tcPr>
            <w:tcW w:w="4786" w:type="dxa"/>
          </w:tcPr>
          <w:p w:rsidR="005E6C64" w:rsidRDefault="00577798" w:rsidP="00A01C0F">
            <w:pPr>
              <w:jc w:val="right"/>
            </w:pPr>
            <w:r>
              <w:t xml:space="preserve">Постановлением </w:t>
            </w:r>
            <w:r w:rsidR="00E07279">
              <w:t>А</w:t>
            </w:r>
            <w:r>
              <w:t xml:space="preserve">дминистрации </w:t>
            </w:r>
            <w:r w:rsidR="005E6C64">
              <w:t xml:space="preserve">поселка Медвенка </w:t>
            </w:r>
            <w:proofErr w:type="spellStart"/>
            <w:r w:rsidR="005E6C64">
              <w:t>Медвенского</w:t>
            </w:r>
            <w:proofErr w:type="spellEnd"/>
            <w:r w:rsidR="005E6C64">
              <w:t xml:space="preserve"> района</w:t>
            </w:r>
          </w:p>
          <w:p w:rsidR="00577798" w:rsidRDefault="00577798" w:rsidP="00A01C0F">
            <w:pPr>
              <w:jc w:val="right"/>
            </w:pPr>
            <w:r>
              <w:t>Курской</w:t>
            </w:r>
            <w:r w:rsidR="005E6C64">
              <w:t xml:space="preserve"> области</w:t>
            </w:r>
          </w:p>
          <w:p w:rsidR="00577798" w:rsidRPr="00C74343" w:rsidRDefault="00C756A5" w:rsidP="00A14D3D">
            <w:pPr>
              <w:jc w:val="right"/>
              <w:rPr>
                <w:color w:val="FF0000"/>
              </w:rPr>
            </w:pPr>
            <w:r w:rsidRPr="003A55E7">
              <w:t>О</w:t>
            </w:r>
            <w:r w:rsidR="00577798" w:rsidRPr="003A55E7">
              <w:t>т</w:t>
            </w:r>
            <w:r w:rsidR="003A55E7" w:rsidRPr="003A55E7">
              <w:t>2</w:t>
            </w:r>
            <w:r w:rsidR="00A14D3D">
              <w:t>2</w:t>
            </w:r>
            <w:r w:rsidR="00E636D8" w:rsidRPr="003A55E7">
              <w:t>.</w:t>
            </w:r>
            <w:r w:rsidR="00A14D3D">
              <w:t>01</w:t>
            </w:r>
            <w:r w:rsidR="00E636D8" w:rsidRPr="003A55E7">
              <w:t>.202</w:t>
            </w:r>
            <w:r w:rsidR="00A14D3D">
              <w:t>5</w:t>
            </w:r>
            <w:r w:rsidR="00577798" w:rsidRPr="003A55E7">
              <w:t>№</w:t>
            </w:r>
            <w:r w:rsidR="00A14D3D">
              <w:t>24</w:t>
            </w:r>
          </w:p>
        </w:tc>
        <w:tc>
          <w:tcPr>
            <w:tcW w:w="4786" w:type="dxa"/>
            <w:shd w:val="clear" w:color="auto" w:fill="auto"/>
          </w:tcPr>
          <w:p w:rsidR="00577798" w:rsidRDefault="00577798" w:rsidP="00E107E2">
            <w:pPr>
              <w:jc w:val="right"/>
            </w:pPr>
            <w:r>
              <w:t>Глава города Льгова Курской области</w:t>
            </w:r>
          </w:p>
          <w:p w:rsidR="00577798" w:rsidRDefault="00577798" w:rsidP="00E107E2">
            <w:pPr>
              <w:jc w:val="right"/>
            </w:pPr>
            <w:proofErr w:type="spellStart"/>
            <w:r>
              <w:t>______________________А.С.Клемешов</w:t>
            </w:r>
            <w:proofErr w:type="spellEnd"/>
          </w:p>
          <w:p w:rsidR="00577798" w:rsidRPr="00BF4714" w:rsidRDefault="00577798" w:rsidP="00E107E2">
            <w:pPr>
              <w:jc w:val="right"/>
            </w:pPr>
            <w:r>
              <w:t>"_____" ________________ 202__г.</w:t>
            </w:r>
          </w:p>
        </w:tc>
      </w:tr>
    </w:tbl>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1"/>
        <w:jc w:val="center"/>
        <w:rPr>
          <w:sz w:val="24"/>
          <w:szCs w:val="24"/>
        </w:rPr>
      </w:pPr>
      <w:r w:rsidRPr="00BF4714">
        <w:rPr>
          <w:sz w:val="24"/>
          <w:szCs w:val="24"/>
        </w:rPr>
        <w:t xml:space="preserve">ДОКУМЕНТАЦИЯ </w:t>
      </w:r>
    </w:p>
    <w:p w:rsidR="00B32F68" w:rsidRPr="00BF4714" w:rsidRDefault="00B32F68" w:rsidP="00B32F68">
      <w:pPr>
        <w:pStyle w:val="1"/>
        <w:jc w:val="center"/>
        <w:rPr>
          <w:sz w:val="24"/>
          <w:szCs w:val="24"/>
        </w:rPr>
      </w:pPr>
      <w:r w:rsidRPr="00BF4714">
        <w:rPr>
          <w:sz w:val="24"/>
          <w:szCs w:val="24"/>
        </w:rPr>
        <w:t xml:space="preserve">о торгах, в форме электронного аукциона, открытого по составу участников и по форме подачи предложения о цене на право заключения договора </w:t>
      </w:r>
      <w:r w:rsidR="00AB40CB">
        <w:rPr>
          <w:sz w:val="24"/>
          <w:szCs w:val="24"/>
        </w:rPr>
        <w:t>аренды</w:t>
      </w:r>
      <w:r w:rsidRPr="00BF4714">
        <w:rPr>
          <w:sz w:val="24"/>
          <w:szCs w:val="24"/>
        </w:rPr>
        <w:t xml:space="preserve"> земельн</w:t>
      </w:r>
      <w:r w:rsidR="000412D8">
        <w:rPr>
          <w:sz w:val="24"/>
          <w:szCs w:val="24"/>
        </w:rPr>
        <w:t>ого</w:t>
      </w:r>
      <w:r w:rsidRPr="00BF4714">
        <w:rPr>
          <w:sz w:val="24"/>
          <w:szCs w:val="24"/>
        </w:rPr>
        <w:t xml:space="preserve"> участк</w:t>
      </w:r>
      <w:r w:rsidR="000412D8">
        <w:rPr>
          <w:sz w:val="24"/>
          <w:szCs w:val="24"/>
        </w:rPr>
        <w:t>а</w:t>
      </w:r>
      <w:r w:rsidR="00E07279">
        <w:rPr>
          <w:sz w:val="24"/>
          <w:szCs w:val="24"/>
        </w:rPr>
        <w:t>, расположенн</w:t>
      </w:r>
      <w:r w:rsidR="000412D8">
        <w:rPr>
          <w:sz w:val="24"/>
          <w:szCs w:val="24"/>
        </w:rPr>
        <w:t>ого</w:t>
      </w:r>
      <w:r w:rsidR="00E07279">
        <w:rPr>
          <w:sz w:val="24"/>
          <w:szCs w:val="24"/>
        </w:rPr>
        <w:t xml:space="preserve"> на территории </w:t>
      </w:r>
      <w:r w:rsidR="000412D8">
        <w:rPr>
          <w:sz w:val="24"/>
          <w:szCs w:val="24"/>
        </w:rPr>
        <w:t>МО «</w:t>
      </w:r>
      <w:r w:rsidR="005E6C64">
        <w:rPr>
          <w:sz w:val="24"/>
          <w:szCs w:val="24"/>
        </w:rPr>
        <w:t>поселка Медвенка</w:t>
      </w:r>
      <w:r w:rsidR="000412D8">
        <w:rPr>
          <w:sz w:val="24"/>
          <w:szCs w:val="24"/>
        </w:rPr>
        <w:t>»</w:t>
      </w:r>
      <w:proofErr w:type="spellStart"/>
      <w:r w:rsidR="005E6C64">
        <w:rPr>
          <w:sz w:val="24"/>
          <w:szCs w:val="24"/>
        </w:rPr>
        <w:t>Медвенского</w:t>
      </w:r>
      <w:proofErr w:type="spellEnd"/>
      <w:r w:rsidR="005E6C64">
        <w:rPr>
          <w:sz w:val="24"/>
          <w:szCs w:val="24"/>
        </w:rPr>
        <w:t xml:space="preserve"> района</w:t>
      </w:r>
      <w:r w:rsidR="00E07279">
        <w:rPr>
          <w:sz w:val="24"/>
          <w:szCs w:val="24"/>
        </w:rPr>
        <w:t xml:space="preserve"> Курской области</w:t>
      </w: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9508D" w:rsidRDefault="00B9508D" w:rsidP="00B32F68">
      <w:pPr>
        <w:pStyle w:val="western"/>
        <w:jc w:val="center"/>
      </w:pPr>
    </w:p>
    <w:p w:rsidR="00B32F68" w:rsidRPr="00BF4714" w:rsidRDefault="00A52270" w:rsidP="00B9508D">
      <w:pPr>
        <w:pStyle w:val="western"/>
        <w:spacing w:before="0" w:beforeAutospacing="0" w:after="0" w:afterAutospacing="0"/>
        <w:jc w:val="center"/>
      </w:pPr>
      <w:r>
        <w:t>п</w:t>
      </w:r>
      <w:r w:rsidR="00B32F68" w:rsidRPr="00BF4714">
        <w:t xml:space="preserve">. </w:t>
      </w:r>
      <w:r>
        <w:t>Медвенка</w:t>
      </w:r>
    </w:p>
    <w:p w:rsidR="00B32F68" w:rsidRPr="00BF4714" w:rsidRDefault="00B32F68" w:rsidP="00B9508D">
      <w:pPr>
        <w:pStyle w:val="western"/>
        <w:spacing w:before="0" w:beforeAutospacing="0" w:after="0" w:afterAutospacing="0"/>
        <w:jc w:val="center"/>
      </w:pPr>
      <w:r w:rsidRPr="00BF4714">
        <w:t>202</w:t>
      </w:r>
      <w:r w:rsidR="00A14D3D">
        <w:t>5</w:t>
      </w:r>
      <w:r w:rsidRPr="00BF4714">
        <w:t xml:space="preserve"> год</w:t>
      </w:r>
    </w:p>
    <w:p w:rsidR="00A939E9" w:rsidRDefault="00A939E9" w:rsidP="00B32F68">
      <w:pPr>
        <w:pStyle w:val="western"/>
        <w:jc w:val="center"/>
      </w:pPr>
    </w:p>
    <w:p w:rsidR="00B32F68" w:rsidRPr="00BF4714" w:rsidRDefault="00B32F68" w:rsidP="00B32F68">
      <w:pPr>
        <w:pStyle w:val="western"/>
        <w:jc w:val="center"/>
      </w:pPr>
      <w:r w:rsidRPr="00BF4714">
        <w:t>СОДЕРЖАНИЕ</w:t>
      </w:r>
    </w:p>
    <w:p w:rsidR="00B32F68" w:rsidRPr="00BF4714" w:rsidRDefault="00B32F68" w:rsidP="00B32F68">
      <w:pPr>
        <w:pStyle w:val="western"/>
        <w:jc w:val="center"/>
      </w:pPr>
    </w:p>
    <w:tbl>
      <w:tblPr>
        <w:tblW w:w="10797" w:type="dxa"/>
        <w:tblCellSpacing w:w="0" w:type="dxa"/>
        <w:tblCellMar>
          <w:top w:w="105" w:type="dxa"/>
          <w:left w:w="105" w:type="dxa"/>
          <w:bottom w:w="105" w:type="dxa"/>
          <w:right w:w="105" w:type="dxa"/>
        </w:tblCellMar>
        <w:tblLook w:val="0000"/>
      </w:tblPr>
      <w:tblGrid>
        <w:gridCol w:w="522"/>
        <w:gridCol w:w="9678"/>
        <w:gridCol w:w="230"/>
        <w:gridCol w:w="367"/>
      </w:tblGrid>
      <w:tr w:rsidR="00B32F68" w:rsidRPr="00D11688" w:rsidTr="00D06768">
        <w:trPr>
          <w:tblCellSpacing w:w="0" w:type="dxa"/>
        </w:trPr>
        <w:tc>
          <w:tcPr>
            <w:tcW w:w="10430" w:type="dxa"/>
            <w:gridSpan w:val="3"/>
          </w:tcPr>
          <w:p w:rsidR="00B32F68" w:rsidRPr="00D11688" w:rsidRDefault="00B32F68" w:rsidP="00D06768">
            <w:pPr>
              <w:pStyle w:val="western"/>
            </w:pPr>
            <w:r w:rsidRPr="00D11688">
              <w:t>РАЗДЕЛ 1. ОРГАНИЗАЦИЯ И ПОРЯДОК ПРОВЕДЕНИЯ АУКЦИОНА…….……....…</w:t>
            </w:r>
          </w:p>
          <w:p w:rsidR="00B32F68" w:rsidRPr="00D11688" w:rsidRDefault="00B32F68" w:rsidP="00D06768">
            <w:pPr>
              <w:autoSpaceDE w:val="0"/>
              <w:autoSpaceDN w:val="0"/>
              <w:adjustRightInd w:val="0"/>
              <w:rPr>
                <w:b/>
                <w:bCs/>
                <w:color w:val="000000"/>
              </w:rPr>
            </w:pPr>
            <w:r w:rsidRPr="00D11688">
              <w:t xml:space="preserve">1.      </w:t>
            </w:r>
            <w:r w:rsidRPr="00D11688">
              <w:rPr>
                <w:bCs/>
                <w:color w:val="000000"/>
              </w:rPr>
              <w:t>Основные термины и определения аукциона………………………………………….</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rPr>
                <w:color w:val="000000"/>
              </w:rPr>
              <w:t>2.</w:t>
            </w:r>
          </w:p>
        </w:tc>
        <w:tc>
          <w:tcPr>
            <w:tcW w:w="9908" w:type="dxa"/>
            <w:gridSpan w:val="2"/>
          </w:tcPr>
          <w:p w:rsidR="00B32F68" w:rsidRPr="00D11688" w:rsidRDefault="00B32F68" w:rsidP="00D06768">
            <w:pPr>
              <w:pStyle w:val="western"/>
            </w:pPr>
            <w:r w:rsidRPr="00D11688">
              <w:t>Общие положения и условия проведения аукциона …….………………..…..………</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rPr>
                <w:color w:val="000000"/>
              </w:rPr>
              <w:t>3.</w:t>
            </w:r>
          </w:p>
        </w:tc>
        <w:tc>
          <w:tcPr>
            <w:tcW w:w="9908" w:type="dxa"/>
            <w:gridSpan w:val="2"/>
          </w:tcPr>
          <w:p w:rsidR="00B32F68" w:rsidRPr="00D11688" w:rsidRDefault="00B32F68" w:rsidP="00D06768">
            <w:pPr>
              <w:pStyle w:val="western"/>
            </w:pPr>
            <w:r w:rsidRPr="00D11688">
              <w:t>Сведения о предмете аукциона</w:t>
            </w:r>
            <w:proofErr w:type="gramStart"/>
            <w:r w:rsidRPr="00D11688">
              <w:t>……………………...…………….....………….....…...</w:t>
            </w:r>
            <w:proofErr w:type="gramEnd"/>
          </w:p>
        </w:tc>
        <w:tc>
          <w:tcPr>
            <w:tcW w:w="367" w:type="dxa"/>
          </w:tcPr>
          <w:p w:rsidR="00B32F68" w:rsidRPr="00D11688" w:rsidRDefault="00B32F68" w:rsidP="00D06768">
            <w:pPr>
              <w:pStyle w:val="western"/>
              <w:jc w:val="center"/>
              <w:rPr>
                <w:lang w:val="en-US"/>
              </w:rPr>
            </w:pPr>
          </w:p>
        </w:tc>
      </w:tr>
      <w:tr w:rsidR="00B32F68" w:rsidRPr="00D11688" w:rsidTr="00D06768">
        <w:trPr>
          <w:tblCellSpacing w:w="0" w:type="dxa"/>
        </w:trPr>
        <w:tc>
          <w:tcPr>
            <w:tcW w:w="522" w:type="dxa"/>
          </w:tcPr>
          <w:p w:rsidR="00B32F68" w:rsidRPr="00D11688" w:rsidRDefault="00B32F68" w:rsidP="00D06768">
            <w:pPr>
              <w:pStyle w:val="western"/>
            </w:pPr>
            <w:r w:rsidRPr="00D11688">
              <w:t>4.</w:t>
            </w:r>
          </w:p>
        </w:tc>
        <w:tc>
          <w:tcPr>
            <w:tcW w:w="9908" w:type="dxa"/>
            <w:gridSpan w:val="2"/>
          </w:tcPr>
          <w:p w:rsidR="00B32F68" w:rsidRPr="00D11688" w:rsidRDefault="00B32F68" w:rsidP="00D06768">
            <w:pPr>
              <w:pStyle w:val="western"/>
            </w:pPr>
            <w:r w:rsidRPr="00D11688">
              <w:t>Требования, предъявляемые к участникам аукциона</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5.</w:t>
            </w:r>
          </w:p>
          <w:p w:rsidR="00B32F68" w:rsidRPr="00D11688" w:rsidRDefault="00B32F68" w:rsidP="00D06768">
            <w:pPr>
              <w:pStyle w:val="western"/>
            </w:pPr>
            <w:r w:rsidRPr="00D11688">
              <w:t xml:space="preserve">6. </w:t>
            </w:r>
          </w:p>
        </w:tc>
        <w:tc>
          <w:tcPr>
            <w:tcW w:w="9908" w:type="dxa"/>
            <w:gridSpan w:val="2"/>
          </w:tcPr>
          <w:p w:rsidR="00B32F68" w:rsidRPr="00D11688" w:rsidRDefault="00B32F68" w:rsidP="00D06768">
            <w:pPr>
              <w:pStyle w:val="western"/>
            </w:pPr>
            <w:r w:rsidRPr="00D11688">
              <w:t>Условия допуска к участию в аукционе……………………..…………………………</w:t>
            </w:r>
          </w:p>
          <w:p w:rsidR="00B32F68" w:rsidRPr="00D11688" w:rsidRDefault="00B32F68" w:rsidP="00D06768">
            <w:pPr>
              <w:pStyle w:val="western"/>
            </w:pPr>
            <w:r w:rsidRPr="00D11688">
              <w:t>Порядок регистрации на электронной торговой площадке…………………………...</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7.</w:t>
            </w:r>
          </w:p>
        </w:tc>
        <w:tc>
          <w:tcPr>
            <w:tcW w:w="9908" w:type="dxa"/>
            <w:gridSpan w:val="2"/>
          </w:tcPr>
          <w:p w:rsidR="00B32F68" w:rsidRPr="00D11688" w:rsidRDefault="00B32F68" w:rsidP="00D06768">
            <w:pPr>
              <w:pStyle w:val="western"/>
            </w:pPr>
            <w:r w:rsidRPr="00D11688">
              <w:t>Порядок подачи заявок на участие в аукционе ……..………………...….……...…….</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8.</w:t>
            </w:r>
          </w:p>
        </w:tc>
        <w:tc>
          <w:tcPr>
            <w:tcW w:w="9908" w:type="dxa"/>
            <w:gridSpan w:val="2"/>
          </w:tcPr>
          <w:p w:rsidR="00B32F68" w:rsidRPr="00D11688" w:rsidRDefault="00B32F68" w:rsidP="00D06768">
            <w:pPr>
              <w:pStyle w:val="western"/>
            </w:pPr>
            <w:r w:rsidRPr="00D11688">
              <w:t>Отзыв заявок на участие в торгах</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9.</w:t>
            </w:r>
          </w:p>
          <w:p w:rsidR="00B32F68" w:rsidRPr="00D11688" w:rsidRDefault="00B32F68" w:rsidP="00D06768">
            <w:pPr>
              <w:pStyle w:val="western"/>
            </w:pPr>
            <w:r w:rsidRPr="00D11688">
              <w:t>10.</w:t>
            </w:r>
          </w:p>
        </w:tc>
        <w:tc>
          <w:tcPr>
            <w:tcW w:w="9908" w:type="dxa"/>
            <w:gridSpan w:val="2"/>
          </w:tcPr>
          <w:p w:rsidR="00B32F68" w:rsidRPr="00D11688" w:rsidRDefault="00B32F68" w:rsidP="00D06768">
            <w:pPr>
              <w:pStyle w:val="western"/>
            </w:pPr>
            <w:r w:rsidRPr="00D11688">
              <w:t>Обеспечение заявки на участие в торгах……………...……..……………………...….</w:t>
            </w:r>
          </w:p>
          <w:p w:rsidR="00B32F68" w:rsidRPr="00D11688" w:rsidRDefault="00B32F68" w:rsidP="00D06768">
            <w:pPr>
              <w:pStyle w:val="western"/>
            </w:pPr>
            <w:r w:rsidRPr="00D11688">
              <w:t>Порядок работы аукционной комиссии………………………………………………...</w:t>
            </w:r>
          </w:p>
        </w:tc>
        <w:tc>
          <w:tcPr>
            <w:tcW w:w="367" w:type="dxa"/>
          </w:tcPr>
          <w:p w:rsidR="00B32F68" w:rsidRPr="00D11688" w:rsidRDefault="00B32F68" w:rsidP="00D06768">
            <w:pPr>
              <w:pStyle w:val="western"/>
              <w:jc w:val="center"/>
              <w:rPr>
                <w:lang w:val="en-US"/>
              </w:rPr>
            </w:pPr>
          </w:p>
        </w:tc>
      </w:tr>
      <w:tr w:rsidR="00B32F68" w:rsidRPr="00D11688" w:rsidTr="00D06768">
        <w:trPr>
          <w:tblCellSpacing w:w="0" w:type="dxa"/>
        </w:trPr>
        <w:tc>
          <w:tcPr>
            <w:tcW w:w="522" w:type="dxa"/>
          </w:tcPr>
          <w:p w:rsidR="00B32F68" w:rsidRPr="00D11688" w:rsidRDefault="00B32F68" w:rsidP="00D06768">
            <w:pPr>
              <w:pStyle w:val="western"/>
            </w:pPr>
            <w:r w:rsidRPr="00D11688">
              <w:t>11.</w:t>
            </w:r>
          </w:p>
        </w:tc>
        <w:tc>
          <w:tcPr>
            <w:tcW w:w="9908" w:type="dxa"/>
            <w:gridSpan w:val="2"/>
          </w:tcPr>
          <w:p w:rsidR="00B32F68" w:rsidRPr="00D11688" w:rsidRDefault="00B32F68" w:rsidP="00D06768">
            <w:pPr>
              <w:pStyle w:val="western"/>
            </w:pPr>
            <w:r w:rsidRPr="00D11688">
              <w:t>Порядок рассмотрения заявок на участие в аукционе …...…...…...………….……….</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12.</w:t>
            </w:r>
          </w:p>
          <w:p w:rsidR="00B32F68" w:rsidRPr="00D11688" w:rsidRDefault="00B32F68" w:rsidP="00D06768">
            <w:pPr>
              <w:pStyle w:val="western"/>
            </w:pPr>
            <w:r w:rsidRPr="00D11688">
              <w:t>13.</w:t>
            </w:r>
          </w:p>
        </w:tc>
        <w:tc>
          <w:tcPr>
            <w:tcW w:w="9908" w:type="dxa"/>
            <w:gridSpan w:val="2"/>
          </w:tcPr>
          <w:p w:rsidR="00B32F68" w:rsidRPr="00D11688" w:rsidRDefault="00B32F68" w:rsidP="00D06768">
            <w:pPr>
              <w:pStyle w:val="western"/>
            </w:pPr>
            <w:r w:rsidRPr="00D11688">
              <w:t>Сроки, время подачи заявок и проведения аукциона………………………………….</w:t>
            </w:r>
          </w:p>
          <w:p w:rsidR="00B32F68" w:rsidRPr="00D11688" w:rsidRDefault="00B32F68" w:rsidP="00D06768">
            <w:pPr>
              <w:pStyle w:val="western"/>
            </w:pPr>
            <w:r w:rsidRPr="00D11688">
              <w:t>Условия и порядок проведения аукциона.……..…………….…..………………..…....</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14.</w:t>
            </w:r>
          </w:p>
        </w:tc>
        <w:tc>
          <w:tcPr>
            <w:tcW w:w="9908" w:type="dxa"/>
            <w:gridSpan w:val="2"/>
          </w:tcPr>
          <w:p w:rsidR="00B32F68" w:rsidRPr="00D11688" w:rsidRDefault="00B32F68" w:rsidP="00D06768">
            <w:pPr>
              <w:pStyle w:val="western"/>
            </w:pPr>
            <w:r w:rsidRPr="00D11688">
              <w:t>Порядок заключения договора аренды…………….……..…..……..………………….</w:t>
            </w:r>
          </w:p>
        </w:tc>
        <w:tc>
          <w:tcPr>
            <w:tcW w:w="367" w:type="dxa"/>
          </w:tcPr>
          <w:p w:rsidR="00B32F68" w:rsidRPr="00D11688" w:rsidRDefault="00B32F68" w:rsidP="00D06768">
            <w:pPr>
              <w:pStyle w:val="western"/>
              <w:jc w:val="center"/>
              <w:rPr>
                <w:lang w:val="en-US"/>
              </w:rPr>
            </w:pPr>
          </w:p>
        </w:tc>
      </w:tr>
      <w:tr w:rsidR="00B32F68" w:rsidRPr="00D11688" w:rsidTr="00D06768">
        <w:trPr>
          <w:tblCellSpacing w:w="0" w:type="dxa"/>
        </w:trPr>
        <w:tc>
          <w:tcPr>
            <w:tcW w:w="522" w:type="dxa"/>
          </w:tcPr>
          <w:p w:rsidR="00B32F68" w:rsidRPr="00D11688" w:rsidRDefault="00B32F68" w:rsidP="00D06768">
            <w:pPr>
              <w:pStyle w:val="western"/>
            </w:pPr>
            <w:r w:rsidRPr="00D11688">
              <w:t>11.</w:t>
            </w:r>
          </w:p>
        </w:tc>
        <w:tc>
          <w:tcPr>
            <w:tcW w:w="9908" w:type="dxa"/>
            <w:gridSpan w:val="2"/>
          </w:tcPr>
          <w:p w:rsidR="00B32F68" w:rsidRPr="00D11688" w:rsidRDefault="00B32F68" w:rsidP="00D06768">
            <w:pPr>
              <w:pStyle w:val="western"/>
            </w:pPr>
            <w:r w:rsidRPr="00D11688">
              <w:t>Разъяснение положений аукционной документации и внесение изменений…………</w:t>
            </w:r>
          </w:p>
        </w:tc>
        <w:tc>
          <w:tcPr>
            <w:tcW w:w="367" w:type="dxa"/>
          </w:tcPr>
          <w:p w:rsidR="00B32F68" w:rsidRPr="00D11688" w:rsidRDefault="00B32F68" w:rsidP="00D06768">
            <w:pPr>
              <w:pStyle w:val="western"/>
              <w:ind w:left="-108" w:firstLine="108"/>
              <w:jc w:val="center"/>
            </w:pPr>
          </w:p>
        </w:tc>
      </w:tr>
      <w:tr w:rsidR="00B32F68" w:rsidRPr="00D11688" w:rsidTr="00D06768">
        <w:trPr>
          <w:tblCellSpacing w:w="0" w:type="dxa"/>
        </w:trPr>
        <w:tc>
          <w:tcPr>
            <w:tcW w:w="10430" w:type="dxa"/>
            <w:gridSpan w:val="3"/>
          </w:tcPr>
          <w:p w:rsidR="00B32F68" w:rsidRPr="00D11688" w:rsidRDefault="00B32F68" w:rsidP="00D06768">
            <w:pPr>
              <w:pStyle w:val="western"/>
              <w:ind w:right="-249"/>
            </w:pPr>
            <w:r w:rsidRPr="00D11688">
              <w:t xml:space="preserve">РАЗДЕЛ 2. ПРИЛОЖЕНИЯ К АУКЦИОННОЙ ДОКУМЕНТАЦИИ …………………….. </w:t>
            </w:r>
          </w:p>
        </w:tc>
        <w:tc>
          <w:tcPr>
            <w:tcW w:w="367" w:type="dxa"/>
          </w:tcPr>
          <w:p w:rsidR="00B32F68" w:rsidRPr="00D11688" w:rsidRDefault="00B32F68" w:rsidP="00D06768">
            <w:pPr>
              <w:pStyle w:val="western"/>
              <w:ind w:left="-108" w:right="-108"/>
              <w:jc w:val="center"/>
            </w:pPr>
          </w:p>
        </w:tc>
      </w:tr>
      <w:tr w:rsidR="00B32F68" w:rsidRPr="00D11688" w:rsidTr="00D06768">
        <w:trPr>
          <w:trHeight w:val="180"/>
          <w:tblCellSpacing w:w="0" w:type="dxa"/>
        </w:trPr>
        <w:tc>
          <w:tcPr>
            <w:tcW w:w="10430" w:type="dxa"/>
            <w:gridSpan w:val="3"/>
          </w:tcPr>
          <w:p w:rsidR="00B32F68" w:rsidRPr="00D11688" w:rsidRDefault="00B32F68" w:rsidP="00D06768">
            <w:pPr>
              <w:pStyle w:val="a4"/>
              <w:spacing w:line="180" w:lineRule="atLeast"/>
            </w:pPr>
            <w:r w:rsidRPr="00D11688">
              <w:rPr>
                <w:i/>
                <w:iCs/>
              </w:rPr>
              <w:t>Приложение</w:t>
            </w:r>
            <w:r w:rsidRPr="00D11688">
              <w:t xml:space="preserve"> № 1. Заявка на участие в аукционе……………..….…..…………………….....</w:t>
            </w:r>
          </w:p>
        </w:tc>
        <w:tc>
          <w:tcPr>
            <w:tcW w:w="367" w:type="dxa"/>
          </w:tcPr>
          <w:p w:rsidR="00B32F68" w:rsidRPr="00D11688" w:rsidRDefault="00B32F68" w:rsidP="00D06768">
            <w:pPr>
              <w:pStyle w:val="western"/>
              <w:spacing w:line="180" w:lineRule="atLeast"/>
              <w:jc w:val="center"/>
            </w:pPr>
          </w:p>
        </w:tc>
      </w:tr>
      <w:tr w:rsidR="00B32F68" w:rsidRPr="00D11688" w:rsidTr="00D06768">
        <w:trPr>
          <w:trHeight w:val="510"/>
          <w:tblCellSpacing w:w="0" w:type="dxa"/>
        </w:trPr>
        <w:tc>
          <w:tcPr>
            <w:tcW w:w="10200" w:type="dxa"/>
            <w:gridSpan w:val="2"/>
          </w:tcPr>
          <w:p w:rsidR="00B32F68" w:rsidRPr="00D11688" w:rsidRDefault="00B32F68" w:rsidP="00D06768">
            <w:pPr>
              <w:pStyle w:val="western"/>
              <w:ind w:right="-391"/>
            </w:pPr>
            <w:r w:rsidRPr="00D11688">
              <w:rPr>
                <w:i/>
                <w:iCs/>
              </w:rPr>
              <w:t>Приложение</w:t>
            </w:r>
            <w:r w:rsidRPr="00D11688">
              <w:t xml:space="preserve"> № 2. Проект договора аренды земельного участка……..…………….……….</w:t>
            </w:r>
          </w:p>
          <w:p w:rsidR="00B32F68" w:rsidRPr="00D11688" w:rsidRDefault="00B32F68" w:rsidP="00AE23C6">
            <w:pPr>
              <w:pStyle w:val="western"/>
              <w:spacing w:before="0" w:beforeAutospacing="0" w:after="0" w:afterAutospacing="0"/>
              <w:ind w:right="-391"/>
            </w:pPr>
          </w:p>
        </w:tc>
        <w:tc>
          <w:tcPr>
            <w:tcW w:w="597" w:type="dxa"/>
            <w:gridSpan w:val="2"/>
            <w:vAlign w:val="bottom"/>
          </w:tcPr>
          <w:p w:rsidR="00B32F68" w:rsidRPr="00D11688" w:rsidRDefault="00B32F68" w:rsidP="00D06768">
            <w:pPr>
              <w:pStyle w:val="western"/>
              <w:jc w:val="center"/>
            </w:pPr>
          </w:p>
        </w:tc>
      </w:tr>
      <w:tr w:rsidR="00B32F68" w:rsidRPr="00BF4714" w:rsidTr="00D06768">
        <w:trPr>
          <w:trHeight w:val="270"/>
          <w:tblCellSpacing w:w="0" w:type="dxa"/>
        </w:trPr>
        <w:tc>
          <w:tcPr>
            <w:tcW w:w="10430" w:type="dxa"/>
            <w:gridSpan w:val="3"/>
          </w:tcPr>
          <w:p w:rsidR="00B32F68" w:rsidRPr="00D11688" w:rsidRDefault="00B32F68" w:rsidP="00D06768">
            <w:pPr>
              <w:pStyle w:val="a4"/>
              <w:rPr>
                <w:color w:val="000000"/>
              </w:rPr>
            </w:pPr>
          </w:p>
          <w:p w:rsidR="00B32F68" w:rsidRPr="00BF4714" w:rsidRDefault="00B32F68" w:rsidP="00D06768">
            <w:pPr>
              <w:pStyle w:val="a4"/>
              <w:spacing w:before="0" w:beforeAutospacing="0" w:after="0" w:afterAutospacing="0"/>
            </w:pPr>
          </w:p>
        </w:tc>
        <w:tc>
          <w:tcPr>
            <w:tcW w:w="367" w:type="dxa"/>
          </w:tcPr>
          <w:p w:rsidR="00B32F68" w:rsidRPr="00BF4714" w:rsidRDefault="00B32F68" w:rsidP="00D06768">
            <w:pPr>
              <w:pStyle w:val="western"/>
              <w:jc w:val="center"/>
            </w:pPr>
          </w:p>
        </w:tc>
      </w:tr>
    </w:tbl>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spacing w:line="318" w:lineRule="atLeast"/>
        <w:ind w:left="567"/>
        <w:jc w:val="center"/>
        <w:rPr>
          <w:b/>
          <w:bCs/>
        </w:rPr>
      </w:pPr>
      <w:r w:rsidRPr="00BF4714">
        <w:rPr>
          <w:b/>
          <w:bCs/>
        </w:rPr>
        <w:lastRenderedPageBreak/>
        <w:t>Раздел 1. ОРГАНИЗАЦИЯ И ПОРЯДОК ПРОВЕДЕНИЯ ОТКРЫТОГО ЭЛЕКТРОННОГО АУКЦИОНА</w:t>
      </w:r>
    </w:p>
    <w:p w:rsidR="00B32F68" w:rsidRPr="00BF4714" w:rsidRDefault="00B32F68" w:rsidP="00B32F68">
      <w:pPr>
        <w:autoSpaceDE w:val="0"/>
        <w:autoSpaceDN w:val="0"/>
        <w:adjustRightInd w:val="0"/>
        <w:jc w:val="center"/>
        <w:rPr>
          <w:b/>
          <w:bCs/>
          <w:color w:val="000000"/>
        </w:rPr>
      </w:pPr>
      <w:r w:rsidRPr="00BF4714">
        <w:rPr>
          <w:b/>
          <w:bCs/>
          <w:color w:val="000000"/>
        </w:rPr>
        <w:t>1. Основные термины и определения аукциона</w:t>
      </w:r>
    </w:p>
    <w:p w:rsidR="00B32F68" w:rsidRPr="00BF4714" w:rsidRDefault="00B32F68" w:rsidP="00B32F68">
      <w:pPr>
        <w:autoSpaceDE w:val="0"/>
        <w:autoSpaceDN w:val="0"/>
        <w:adjustRightInd w:val="0"/>
        <w:ind w:firstLine="709"/>
        <w:jc w:val="center"/>
        <w:rPr>
          <w:bCs/>
          <w:color w:val="000000"/>
        </w:rPr>
      </w:pPr>
    </w:p>
    <w:p w:rsidR="00B32F68" w:rsidRPr="00BF4714" w:rsidRDefault="00B32F68" w:rsidP="00B32F68">
      <w:pPr>
        <w:tabs>
          <w:tab w:val="left" w:pos="709"/>
        </w:tabs>
        <w:autoSpaceDE w:val="0"/>
        <w:autoSpaceDN w:val="0"/>
        <w:adjustRightInd w:val="0"/>
        <w:ind w:firstLine="709"/>
        <w:jc w:val="both"/>
        <w:rPr>
          <w:bCs/>
          <w:color w:val="000000"/>
        </w:rPr>
      </w:pPr>
      <w:r w:rsidRPr="00BF4714">
        <w:rPr>
          <w:b/>
          <w:color w:val="000000"/>
        </w:rPr>
        <w:t>Организатор торгов/ Арендодатель</w:t>
      </w:r>
      <w:r w:rsidRPr="00BF4714">
        <w:rPr>
          <w:color w:val="000000"/>
        </w:rPr>
        <w:t xml:space="preserve"> -  </w:t>
      </w:r>
      <w:r w:rsidR="00E26A58">
        <w:t xml:space="preserve">Администрация </w:t>
      </w:r>
      <w:r w:rsidR="00A52270">
        <w:t xml:space="preserve">поселка Медвенка </w:t>
      </w:r>
      <w:proofErr w:type="spellStart"/>
      <w:r w:rsidR="00A52270">
        <w:t>Медвенского</w:t>
      </w:r>
      <w:proofErr w:type="spellEnd"/>
      <w:r w:rsidR="00A52270">
        <w:t xml:space="preserve"> района</w:t>
      </w:r>
      <w:r w:rsidR="00E26A58">
        <w:t xml:space="preserve"> Курской области </w:t>
      </w:r>
      <w:r w:rsidR="0087440D">
        <w:rPr>
          <w:bCs/>
          <w:color w:val="000000"/>
        </w:rPr>
        <w:t>(далее – Администрация)</w:t>
      </w:r>
      <w:r w:rsidR="00BE3944">
        <w:rPr>
          <w:bCs/>
          <w:color w:val="000000"/>
        </w:rPr>
        <w:t>.</w:t>
      </w:r>
    </w:p>
    <w:p w:rsidR="00B32F68" w:rsidRPr="00BF4714" w:rsidRDefault="00B32F68" w:rsidP="00B32F68">
      <w:pPr>
        <w:autoSpaceDE w:val="0"/>
        <w:autoSpaceDN w:val="0"/>
        <w:adjustRightInd w:val="0"/>
        <w:ind w:firstLine="709"/>
        <w:jc w:val="both"/>
        <w:rPr>
          <w:color w:val="000000"/>
        </w:rPr>
      </w:pPr>
      <w:r w:rsidRPr="00BF4714">
        <w:rPr>
          <w:b/>
          <w:color w:val="000000"/>
        </w:rPr>
        <w:t xml:space="preserve">Аукционная документация </w:t>
      </w:r>
      <w:r w:rsidRPr="00BF4714">
        <w:rPr>
          <w:color w:val="000000"/>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B32F68" w:rsidRPr="00BF4714" w:rsidRDefault="00B32F68" w:rsidP="00B32F68">
      <w:pPr>
        <w:autoSpaceDE w:val="0"/>
        <w:autoSpaceDN w:val="0"/>
        <w:adjustRightInd w:val="0"/>
        <w:ind w:firstLine="709"/>
        <w:jc w:val="both"/>
        <w:rPr>
          <w:color w:val="000000"/>
        </w:rPr>
      </w:pPr>
      <w:r w:rsidRPr="00BF4714">
        <w:rPr>
          <w:b/>
          <w:color w:val="000000"/>
        </w:rPr>
        <w:t>Заявитель</w:t>
      </w:r>
      <w:r w:rsidRPr="00BF4714">
        <w:rPr>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32F68" w:rsidRPr="00BF4714" w:rsidRDefault="00B32F68" w:rsidP="00B32F68">
      <w:pPr>
        <w:autoSpaceDE w:val="0"/>
        <w:autoSpaceDN w:val="0"/>
        <w:adjustRightInd w:val="0"/>
        <w:ind w:firstLine="709"/>
        <w:jc w:val="both"/>
        <w:rPr>
          <w:color w:val="000000"/>
        </w:rPr>
      </w:pPr>
      <w:r w:rsidRPr="00BF4714">
        <w:rPr>
          <w:b/>
          <w:color w:val="000000"/>
        </w:rPr>
        <w:t>Заявка на участие в аукционе</w:t>
      </w:r>
      <w:r w:rsidRPr="00BF4714">
        <w:rPr>
          <w:color w:val="000000"/>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B32F68" w:rsidRPr="00BF4714" w:rsidRDefault="00B32F68" w:rsidP="00B32F68">
      <w:pPr>
        <w:ind w:firstLine="709"/>
        <w:jc w:val="both"/>
        <w:rPr>
          <w:color w:val="000000"/>
        </w:rPr>
      </w:pPr>
      <w:r w:rsidRPr="00BF4714">
        <w:rPr>
          <w:b/>
          <w:color w:val="000000"/>
        </w:rPr>
        <w:t>Участник аукциона</w:t>
      </w:r>
      <w:r w:rsidRPr="00BF4714">
        <w:rPr>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32F68" w:rsidRPr="00BF4714" w:rsidRDefault="00B32F68" w:rsidP="00B32F68">
      <w:pPr>
        <w:ind w:firstLine="709"/>
        <w:jc w:val="both"/>
        <w:rPr>
          <w:color w:val="000000"/>
        </w:rPr>
      </w:pPr>
      <w:r w:rsidRPr="00BF4714">
        <w:rPr>
          <w:b/>
          <w:color w:val="000000"/>
        </w:rPr>
        <w:t xml:space="preserve">Победитель аукциона </w:t>
      </w:r>
      <w:r w:rsidRPr="00BF4714">
        <w:rPr>
          <w:color w:val="000000"/>
        </w:rPr>
        <w:t>– лицо, предложившее наиболее высокую цену договора.</w:t>
      </w:r>
    </w:p>
    <w:p w:rsidR="00B32F68" w:rsidRPr="00BF4714" w:rsidRDefault="00B32F68" w:rsidP="00B32F68">
      <w:pPr>
        <w:ind w:firstLine="709"/>
        <w:jc w:val="both"/>
        <w:rPr>
          <w:color w:val="000000"/>
        </w:rPr>
      </w:pPr>
      <w:r w:rsidRPr="00BF4714">
        <w:rPr>
          <w:b/>
          <w:color w:val="000000"/>
        </w:rPr>
        <w:t>Оператор</w:t>
      </w:r>
      <w:r w:rsidRPr="00BF4714">
        <w:rPr>
          <w:color w:val="000000"/>
        </w:rPr>
        <w:t xml:space="preserve"> – юридическое лицо, владеющее сайтом в информационно-телекоммуникационной сети «Интернет» (далее – электронная площадка).</w:t>
      </w:r>
    </w:p>
    <w:p w:rsidR="00B32F68" w:rsidRPr="00BF4714" w:rsidRDefault="00B32F68" w:rsidP="00B32F68">
      <w:pPr>
        <w:ind w:firstLine="709"/>
        <w:jc w:val="both"/>
        <w:rPr>
          <w:color w:val="000000"/>
        </w:rPr>
      </w:pPr>
      <w:r w:rsidRPr="00BF4714">
        <w:rPr>
          <w:b/>
          <w:color w:val="000000"/>
        </w:rPr>
        <w:t>Регистрация на электронной площадке</w:t>
      </w:r>
      <w:r w:rsidRPr="00BF4714">
        <w:rPr>
          <w:color w:val="00000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32F68" w:rsidRPr="00BF4714" w:rsidRDefault="00B32F68" w:rsidP="00B32F68">
      <w:pPr>
        <w:ind w:firstLine="709"/>
        <w:jc w:val="both"/>
        <w:rPr>
          <w:color w:val="000000"/>
        </w:rPr>
      </w:pPr>
      <w:r w:rsidRPr="00BF4714">
        <w:rPr>
          <w:b/>
          <w:color w:val="000000"/>
        </w:rPr>
        <w:t>Открытая часть электронной площадки</w:t>
      </w:r>
      <w:r w:rsidRPr="00BF4714">
        <w:rPr>
          <w:color w:val="000000"/>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32F68" w:rsidRPr="00BF4714" w:rsidRDefault="00B32F68" w:rsidP="00B32F68">
      <w:pPr>
        <w:ind w:firstLine="709"/>
        <w:jc w:val="both"/>
        <w:rPr>
          <w:color w:val="000000"/>
        </w:rPr>
      </w:pPr>
      <w:r w:rsidRPr="00BF4714">
        <w:rPr>
          <w:b/>
          <w:color w:val="000000"/>
        </w:rPr>
        <w:t>Закрытая часть электронной площадки</w:t>
      </w:r>
      <w:r w:rsidRPr="00BF4714">
        <w:rPr>
          <w:color w:val="000000"/>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B32F68" w:rsidRPr="00BF4714" w:rsidRDefault="00B32F68" w:rsidP="00B32F68">
      <w:pPr>
        <w:ind w:firstLine="709"/>
        <w:jc w:val="both"/>
        <w:rPr>
          <w:color w:val="000000"/>
        </w:rPr>
      </w:pPr>
      <w:r w:rsidRPr="00BF4714">
        <w:rPr>
          <w:b/>
          <w:color w:val="000000"/>
        </w:rPr>
        <w:t>«Личный кабинет»</w:t>
      </w:r>
      <w:r w:rsidRPr="00BF4714">
        <w:rPr>
          <w:color w:val="00000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32F68" w:rsidRPr="00BF4714" w:rsidRDefault="00B32F68" w:rsidP="00B32F68">
      <w:pPr>
        <w:ind w:firstLine="709"/>
        <w:jc w:val="both"/>
        <w:rPr>
          <w:color w:val="000000"/>
        </w:rPr>
      </w:pPr>
      <w:r w:rsidRPr="00BF4714">
        <w:rPr>
          <w:b/>
          <w:color w:val="000000"/>
        </w:rPr>
        <w:t>Электронный аукцион</w:t>
      </w:r>
      <w:r w:rsidRPr="00BF4714">
        <w:rPr>
          <w:color w:val="000000"/>
        </w:rPr>
        <w:t xml:space="preserve"> - аукцион, проводящийся посредством интернета, на специализированных сайтах электронных торговых площадок.</w:t>
      </w:r>
    </w:p>
    <w:p w:rsidR="00B32F68" w:rsidRPr="00BF4714" w:rsidRDefault="00B32F68" w:rsidP="00B32F68">
      <w:pPr>
        <w:ind w:firstLine="709"/>
        <w:jc w:val="both"/>
        <w:rPr>
          <w:color w:val="000000"/>
        </w:rPr>
      </w:pPr>
      <w:r w:rsidRPr="00BF4714">
        <w:rPr>
          <w:b/>
          <w:color w:val="000000"/>
        </w:rPr>
        <w:t>Электронный документ</w:t>
      </w:r>
      <w:r w:rsidRPr="00BF4714">
        <w:rPr>
          <w:color w:val="00000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32F68" w:rsidRPr="00BF4714" w:rsidRDefault="00B32F68" w:rsidP="00B32F68">
      <w:pPr>
        <w:ind w:firstLine="709"/>
        <w:jc w:val="both"/>
        <w:rPr>
          <w:color w:val="000000"/>
        </w:rPr>
      </w:pPr>
      <w:r w:rsidRPr="00BF4714">
        <w:rPr>
          <w:b/>
          <w:color w:val="000000"/>
        </w:rPr>
        <w:t>Электронный образ документа</w:t>
      </w:r>
      <w:r w:rsidRPr="00BF4714">
        <w:rPr>
          <w:color w:val="00000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32F68" w:rsidRPr="00BF4714" w:rsidRDefault="00B32F68" w:rsidP="00B32F68">
      <w:pPr>
        <w:ind w:firstLine="709"/>
        <w:jc w:val="both"/>
        <w:rPr>
          <w:color w:val="000000"/>
        </w:rPr>
      </w:pPr>
      <w:r w:rsidRPr="00BF4714">
        <w:rPr>
          <w:b/>
          <w:color w:val="000000"/>
        </w:rPr>
        <w:t>Электронное сообщение (электронное уведомление)</w:t>
      </w:r>
      <w:r w:rsidRPr="00BF4714">
        <w:rPr>
          <w:color w:val="000000"/>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32F68" w:rsidRPr="00BF4714" w:rsidRDefault="00B32F68" w:rsidP="00B32F68">
      <w:pPr>
        <w:ind w:firstLine="709"/>
        <w:jc w:val="both"/>
        <w:rPr>
          <w:color w:val="000000"/>
        </w:rPr>
      </w:pPr>
      <w:r w:rsidRPr="00BF4714">
        <w:rPr>
          <w:b/>
          <w:color w:val="000000"/>
        </w:rPr>
        <w:lastRenderedPageBreak/>
        <w:t xml:space="preserve">Электронный журнал </w:t>
      </w:r>
      <w:r w:rsidRPr="00BF4714">
        <w:rPr>
          <w:color w:val="000000"/>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B32F68" w:rsidRPr="00BF4714" w:rsidRDefault="00B32F68" w:rsidP="00B32F68">
      <w:pPr>
        <w:autoSpaceDE w:val="0"/>
        <w:autoSpaceDN w:val="0"/>
        <w:adjustRightInd w:val="0"/>
        <w:ind w:firstLine="709"/>
        <w:jc w:val="both"/>
        <w:rPr>
          <w:bCs/>
          <w:color w:val="000000"/>
        </w:rPr>
      </w:pPr>
      <w:r w:rsidRPr="00BF4714">
        <w:rPr>
          <w:b/>
          <w:bCs/>
          <w:color w:val="000000"/>
        </w:rPr>
        <w:t>Электронная подпись (ЭП)</w:t>
      </w:r>
      <w:r w:rsidRPr="00BF4714">
        <w:rPr>
          <w:bCs/>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911DE" w:rsidRPr="00A14D3D" w:rsidRDefault="00B32F68" w:rsidP="004911DE">
      <w:pPr>
        <w:pStyle w:val="western"/>
        <w:spacing w:line="318" w:lineRule="atLeast"/>
        <w:ind w:firstLine="709"/>
        <w:jc w:val="both"/>
      </w:pPr>
      <w:r w:rsidRPr="00BF4714">
        <w:rPr>
          <w:b/>
          <w:color w:val="000000"/>
        </w:rPr>
        <w:t>Официальные сайты торгов</w:t>
      </w:r>
      <w:r w:rsidRPr="00BF4714">
        <w:rPr>
          <w:color w:val="000000"/>
        </w:rPr>
        <w:t xml:space="preserve"> - Официальный сайт Российской Федерации для размещения информации о проведении торгов </w:t>
      </w:r>
      <w:hyperlink r:id="rId5" w:history="1">
        <w:r w:rsidRPr="00BF4714">
          <w:rPr>
            <w:color w:val="000000"/>
            <w:u w:val="single"/>
          </w:rPr>
          <w:t>www.torgi.gov.ru</w:t>
        </w:r>
      </w:hyperlink>
      <w:r w:rsidRPr="00BF4714">
        <w:rPr>
          <w:color w:val="000000"/>
        </w:rPr>
        <w:t xml:space="preserve">, </w:t>
      </w:r>
      <w:r w:rsidRPr="00BF4714">
        <w:rPr>
          <w:bCs/>
          <w:color w:val="000000"/>
        </w:rPr>
        <w:t>ЗАО «Сбербанк - Автоматизированная система торгов»</w:t>
      </w:r>
      <w:hyperlink r:id="rId6" w:history="1">
        <w:r w:rsidRPr="00A14D3D">
          <w:rPr>
            <w:rStyle w:val="a5"/>
            <w:color w:val="auto"/>
          </w:rPr>
          <w:t>http://utp.sberbank-ast.ru</w:t>
        </w:r>
      </w:hyperlink>
      <w:r w:rsidRPr="00A14D3D">
        <w:t>,</w:t>
      </w:r>
      <w:r w:rsidR="00A14D3D" w:rsidRPr="00A14D3D">
        <w:t>https://medvenka-pos.gosuslugi.ru/</w:t>
      </w:r>
    </w:p>
    <w:p w:rsidR="00B32F68" w:rsidRPr="00BF4714" w:rsidRDefault="00B32F68" w:rsidP="00B32F68">
      <w:pPr>
        <w:widowControl w:val="0"/>
        <w:ind w:firstLine="709"/>
        <w:jc w:val="both"/>
        <w:rPr>
          <w:bCs/>
          <w:color w:val="000000"/>
        </w:rPr>
      </w:pPr>
      <w:r w:rsidRPr="00BF4714">
        <w:rPr>
          <w:b/>
          <w:bCs/>
          <w:color w:val="000000"/>
        </w:rPr>
        <w:t>Форма проведения торгов</w:t>
      </w:r>
      <w:r w:rsidRPr="00BF4714">
        <w:rPr>
          <w:bCs/>
          <w:color w:val="000000"/>
        </w:rPr>
        <w:t xml:space="preserve"> – аукцион в электронной форме с открытой формой подачи предложений о цене.</w:t>
      </w:r>
    </w:p>
    <w:p w:rsidR="00B32F68" w:rsidRPr="00BF4714" w:rsidRDefault="00B32F68" w:rsidP="00B32F68">
      <w:pPr>
        <w:ind w:firstLine="709"/>
        <w:jc w:val="both"/>
        <w:rPr>
          <w:bCs/>
          <w:color w:val="000000"/>
        </w:rPr>
      </w:pPr>
      <w:r w:rsidRPr="00BF4714">
        <w:rPr>
          <w:bCs/>
          <w:color w:val="00000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B32F68" w:rsidRPr="00BF4714" w:rsidRDefault="00B32F68" w:rsidP="00B32F68">
      <w:pPr>
        <w:spacing w:before="240"/>
        <w:ind w:firstLine="709"/>
        <w:jc w:val="center"/>
        <w:rPr>
          <w:bCs/>
          <w:color w:val="000000"/>
        </w:rPr>
      </w:pPr>
      <w:r w:rsidRPr="00BF4714">
        <w:rPr>
          <w:b/>
          <w:bCs/>
        </w:rPr>
        <w:t>2. Общие положения и условия проведения аукциона</w:t>
      </w:r>
    </w:p>
    <w:p w:rsidR="00B32F68" w:rsidRPr="00BF4714" w:rsidRDefault="00B32F68" w:rsidP="00B32F68">
      <w:pPr>
        <w:pStyle w:val="western"/>
        <w:spacing w:before="0" w:beforeAutospacing="0" w:after="0" w:afterAutospacing="0" w:line="318" w:lineRule="atLeast"/>
        <w:ind w:firstLine="709"/>
        <w:jc w:val="both"/>
      </w:pPr>
      <w:r w:rsidRPr="00BF4714">
        <w:rPr>
          <w:b/>
          <w:bCs/>
        </w:rPr>
        <w:t>2.1. </w:t>
      </w:r>
      <w:proofErr w:type="gramStart"/>
      <w:r w:rsidRPr="00BF4714">
        <w:t xml:space="preserve">Настоящая </w:t>
      </w:r>
      <w:r w:rsidRPr="00BB0F03">
        <w:t>документация о торгах в форме электронного открытого аукциона, разработана в соответствии со статьями 39.11</w:t>
      </w:r>
      <w:r w:rsidR="00B92A14" w:rsidRPr="00BB0F03">
        <w:t>, 3</w:t>
      </w:r>
      <w:r w:rsidRPr="00BB0F03">
        <w:t>9.12</w:t>
      </w:r>
      <w:r w:rsidR="002F3431">
        <w:t>, 39.13</w:t>
      </w:r>
      <w:r w:rsidRPr="00BB0F03">
        <w:t xml:space="preserve">Земельного </w:t>
      </w:r>
      <w:r w:rsidR="00D06768" w:rsidRPr="00BB0F03">
        <w:t>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w:t>
      </w:r>
      <w:r w:rsidR="00B67483" w:rsidRPr="00BB0F03">
        <w:t>С от 22.12.2021 № ГМ/109523/21.</w:t>
      </w:r>
      <w:proofErr w:type="gramEnd"/>
    </w:p>
    <w:p w:rsidR="00B32F68" w:rsidRPr="00BF4714" w:rsidRDefault="00B32F68" w:rsidP="00B32F68">
      <w:pPr>
        <w:pStyle w:val="western"/>
        <w:spacing w:before="0" w:beforeAutospacing="0" w:after="0" w:afterAutospacing="0" w:line="318" w:lineRule="atLeast"/>
        <w:ind w:firstLine="709"/>
        <w:jc w:val="both"/>
      </w:pPr>
      <w:r w:rsidRPr="00BF4714">
        <w:t>Во всем, что не предусмотрено настоящей документацией, необходимо руководствоваться указанным нормативно-правовым актом.</w:t>
      </w:r>
    </w:p>
    <w:p w:rsidR="001527DC" w:rsidRDefault="00B32F68" w:rsidP="0087440D">
      <w:pPr>
        <w:pStyle w:val="western"/>
        <w:spacing w:before="0" w:beforeAutospacing="0" w:after="0" w:afterAutospacing="0"/>
        <w:ind w:firstLine="709"/>
        <w:jc w:val="both"/>
      </w:pPr>
      <w:r w:rsidRPr="001527DC">
        <w:rPr>
          <w:b/>
          <w:bCs/>
        </w:rPr>
        <w:t>2.2.</w:t>
      </w:r>
      <w:r w:rsidRPr="001527DC">
        <w:t> Организатором аукциона является</w:t>
      </w:r>
      <w:r w:rsidR="001527DC" w:rsidRPr="001527DC">
        <w:t xml:space="preserve"> Администрация </w:t>
      </w:r>
      <w:r w:rsidR="00A52270">
        <w:t xml:space="preserve">поселка Медвенка </w:t>
      </w:r>
      <w:proofErr w:type="spellStart"/>
      <w:r w:rsidR="00A52270">
        <w:t>Медвенского</w:t>
      </w:r>
      <w:proofErr w:type="spellEnd"/>
      <w:r w:rsidR="00A52270">
        <w:t xml:space="preserve"> района</w:t>
      </w:r>
      <w:r w:rsidR="00E26A58">
        <w:t xml:space="preserve"> Курской области</w:t>
      </w:r>
      <w:r w:rsidR="001527DC">
        <w:t xml:space="preserve">. </w:t>
      </w:r>
    </w:p>
    <w:p w:rsidR="00B32F68" w:rsidRPr="001527DC" w:rsidRDefault="001527DC" w:rsidP="0087440D">
      <w:pPr>
        <w:pStyle w:val="western"/>
        <w:spacing w:before="0" w:beforeAutospacing="0" w:after="0" w:afterAutospacing="0"/>
        <w:ind w:firstLine="709"/>
        <w:jc w:val="both"/>
      </w:pPr>
      <w:r>
        <w:t xml:space="preserve">Почтовый адрес: Российская </w:t>
      </w:r>
      <w:proofErr w:type="spellStart"/>
      <w:r>
        <w:t>Федерация,</w:t>
      </w:r>
      <w:r w:rsidR="00E26A58">
        <w:t>Курская</w:t>
      </w:r>
      <w:proofErr w:type="spellEnd"/>
      <w:r w:rsidR="00E26A58">
        <w:t xml:space="preserve"> область, </w:t>
      </w:r>
      <w:proofErr w:type="spellStart"/>
      <w:r w:rsidR="00A52270">
        <w:t>Медвенский</w:t>
      </w:r>
      <w:proofErr w:type="spellEnd"/>
      <w:r w:rsidR="00A52270">
        <w:t xml:space="preserve"> район, п. Медвенка</w:t>
      </w:r>
      <w:r w:rsidR="00E26A58">
        <w:t xml:space="preserve">, </w:t>
      </w:r>
      <w:r w:rsidR="00A52270">
        <w:t xml:space="preserve">улица </w:t>
      </w:r>
      <w:proofErr w:type="spellStart"/>
      <w:r w:rsidR="00A52270">
        <w:t>Певнева</w:t>
      </w:r>
      <w:proofErr w:type="spellEnd"/>
      <w:r w:rsidR="00E26A58">
        <w:t xml:space="preserve">, д. </w:t>
      </w:r>
      <w:r w:rsidR="00A52270">
        <w:t>2</w:t>
      </w:r>
      <w:r w:rsidR="00B32F68" w:rsidRPr="001527DC">
        <w:t xml:space="preserve">: </w:t>
      </w:r>
    </w:p>
    <w:p w:rsidR="00B32F68" w:rsidRPr="00BF4714" w:rsidRDefault="001527DC" w:rsidP="0087440D">
      <w:pPr>
        <w:pStyle w:val="a4"/>
        <w:spacing w:before="0" w:beforeAutospacing="0" w:after="0" w:afterAutospacing="0" w:line="318" w:lineRule="atLeast"/>
        <w:jc w:val="both"/>
      </w:pPr>
      <w:r>
        <w:t>Ответственный</w:t>
      </w:r>
      <w:r w:rsidR="00B32F68" w:rsidRPr="00BF4714">
        <w:t xml:space="preserve"> исполнител</w:t>
      </w:r>
      <w:r w:rsidR="00B322BE">
        <w:t>ь</w:t>
      </w:r>
      <w:r w:rsidR="00B32F68" w:rsidRPr="00BF4714">
        <w:t xml:space="preserve"> – </w:t>
      </w:r>
      <w:r w:rsidR="00A52270">
        <w:t>Коренев Игорь Александрович</w:t>
      </w:r>
      <w:r w:rsidR="00B322BE">
        <w:t>.</w:t>
      </w:r>
    </w:p>
    <w:p w:rsidR="00B32F68" w:rsidRPr="00E26A58" w:rsidRDefault="00B32F68" w:rsidP="0087440D">
      <w:pPr>
        <w:pStyle w:val="western"/>
        <w:spacing w:before="0" w:beforeAutospacing="0" w:after="0" w:afterAutospacing="0" w:line="318" w:lineRule="atLeast"/>
        <w:jc w:val="both"/>
      </w:pPr>
      <w:r w:rsidRPr="00BF4714">
        <w:t xml:space="preserve">Контактный телефон: </w:t>
      </w:r>
      <w:r w:rsidR="00BA1955" w:rsidRPr="00BA1955">
        <w:t>+7</w:t>
      </w:r>
      <w:r w:rsidRPr="00BF4714">
        <w:t>(</w:t>
      </w:r>
      <w:r w:rsidR="00E26A58">
        <w:t>4714</w:t>
      </w:r>
      <w:r w:rsidR="004844DD">
        <w:t>6</w:t>
      </w:r>
      <w:r w:rsidRPr="00BF4714">
        <w:t xml:space="preserve">) </w:t>
      </w:r>
      <w:r w:rsidR="004844DD">
        <w:t>4</w:t>
      </w:r>
      <w:r w:rsidR="00E26A58">
        <w:t>-</w:t>
      </w:r>
      <w:r w:rsidR="004844DD">
        <w:t>1</w:t>
      </w:r>
      <w:r w:rsidR="00E26A58">
        <w:t>3-</w:t>
      </w:r>
      <w:r w:rsidR="004844DD">
        <w:t>48</w:t>
      </w:r>
      <w:r w:rsidRPr="00BF4714">
        <w:t xml:space="preserve"> Электронный адрес: </w:t>
      </w:r>
      <w:proofErr w:type="spellStart"/>
      <w:r w:rsidR="004844DD">
        <w:rPr>
          <w:lang w:val="en-US"/>
        </w:rPr>
        <w:t>kursk</w:t>
      </w:r>
      <w:proofErr w:type="spellEnd"/>
      <w:r w:rsidR="004844DD" w:rsidRPr="004844DD">
        <w:t>47146</w:t>
      </w:r>
      <w:r w:rsidR="00E26A58" w:rsidRPr="00E26A58">
        <w:t>@</w:t>
      </w:r>
      <w:proofErr w:type="spellStart"/>
      <w:r w:rsidR="00E26A58">
        <w:rPr>
          <w:lang w:val="en-US"/>
        </w:rPr>
        <w:t>yandex</w:t>
      </w:r>
      <w:proofErr w:type="spellEnd"/>
      <w:r w:rsidR="00E26A58">
        <w:t>.</w:t>
      </w:r>
      <w:proofErr w:type="spellStart"/>
      <w:r w:rsidR="00E26A58">
        <w:rPr>
          <w:lang w:val="en-US"/>
        </w:rPr>
        <w:t>ru</w:t>
      </w:r>
      <w:proofErr w:type="spellEnd"/>
    </w:p>
    <w:p w:rsidR="00B32F68" w:rsidRPr="00BF4714" w:rsidRDefault="00B32F68" w:rsidP="00B32F68">
      <w:pPr>
        <w:pStyle w:val="western"/>
        <w:spacing w:line="318" w:lineRule="atLeast"/>
        <w:ind w:firstLine="709"/>
        <w:jc w:val="both"/>
      </w:pPr>
      <w:r w:rsidRPr="00BF4714">
        <w:rPr>
          <w:b/>
          <w:bCs/>
        </w:rPr>
        <w:t>2.3. </w:t>
      </w:r>
      <w:r w:rsidRPr="00BF4714">
        <w:rPr>
          <w:bCs/>
        </w:rPr>
        <w:t>О</w:t>
      </w:r>
      <w:r w:rsidRPr="00BF4714">
        <w:t xml:space="preserve">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w:t>
      </w:r>
      <w:r w:rsidR="00AB40CB">
        <w:t xml:space="preserve">аренды </w:t>
      </w:r>
      <w:r w:rsidRPr="00BF4714">
        <w:t>земельного участка, указанного в п.п. 3.2 настоящей документации (далее по тексту – Участок).</w:t>
      </w:r>
    </w:p>
    <w:p w:rsidR="00B32F68" w:rsidRPr="00BF4714" w:rsidRDefault="00B32F68" w:rsidP="00B32F68">
      <w:pPr>
        <w:pStyle w:val="western"/>
        <w:spacing w:line="318" w:lineRule="atLeast"/>
        <w:ind w:firstLine="709"/>
        <w:jc w:val="both"/>
      </w:pPr>
      <w:r w:rsidRPr="00BF4714">
        <w:rPr>
          <w:b/>
          <w:bCs/>
        </w:rPr>
        <w:t>2.4. </w:t>
      </w:r>
      <w:r w:rsidRPr="00BF4714">
        <w:t>Стартовый (начальный) размер платы за Участок, указанный в п.п. 3.2 документации, включает в себя плату за земельный участок</w:t>
      </w:r>
      <w:r w:rsidR="00DD68C5">
        <w:t>.</w:t>
      </w:r>
    </w:p>
    <w:p w:rsidR="00B32F68" w:rsidRPr="00BF4714" w:rsidRDefault="00B32F68" w:rsidP="00B32F68">
      <w:pPr>
        <w:pStyle w:val="western"/>
        <w:spacing w:line="318" w:lineRule="atLeast"/>
        <w:ind w:firstLine="709"/>
        <w:jc w:val="both"/>
      </w:pPr>
      <w:r w:rsidRPr="00BF4714">
        <w:rPr>
          <w:b/>
          <w:bCs/>
        </w:rPr>
        <w:lastRenderedPageBreak/>
        <w:t>2.5. </w:t>
      </w:r>
      <w:r w:rsidRPr="00BF4714">
        <w:rPr>
          <w:bCs/>
        </w:rPr>
        <w:t>Извещ</w:t>
      </w:r>
      <w:r w:rsidRPr="00BF4714">
        <w:t>ение о проведен</w:t>
      </w:r>
      <w:proofErr w:type="gramStart"/>
      <w:r w:rsidRPr="00BF4714">
        <w:t>ии ау</w:t>
      </w:r>
      <w:proofErr w:type="gramEnd"/>
      <w:r w:rsidRPr="00BF4714">
        <w:t xml:space="preserve">кциона опубликовано на официальном </w:t>
      </w:r>
      <w:hyperlink r:id="rId7" w:history="1">
        <w:r w:rsidRPr="00A14D3D">
          <w:rPr>
            <w:rStyle w:val="a5"/>
            <w:color w:val="auto"/>
          </w:rPr>
          <w:t>сайте</w:t>
        </w:r>
      </w:hyperlink>
      <w:r w:rsidRPr="00BF4714">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A14D3D">
          <w:rPr>
            <w:rStyle w:val="a5"/>
            <w:color w:val="auto"/>
            <w:lang w:val="en-US"/>
          </w:rPr>
          <w:t>www</w:t>
        </w:r>
        <w:r w:rsidRPr="00A14D3D">
          <w:rPr>
            <w:rStyle w:val="a5"/>
            <w:color w:val="auto"/>
          </w:rPr>
          <w:t>.</w:t>
        </w:r>
        <w:r w:rsidRPr="00A14D3D">
          <w:rPr>
            <w:rStyle w:val="a5"/>
            <w:color w:val="auto"/>
            <w:lang w:val="en-US"/>
          </w:rPr>
          <w:t>torgi</w:t>
        </w:r>
        <w:r w:rsidRPr="00A14D3D">
          <w:rPr>
            <w:rStyle w:val="a5"/>
            <w:color w:val="auto"/>
          </w:rPr>
          <w:t>.</w:t>
        </w:r>
        <w:r w:rsidRPr="00A14D3D">
          <w:rPr>
            <w:rStyle w:val="a5"/>
            <w:color w:val="auto"/>
            <w:lang w:val="en-US"/>
          </w:rPr>
          <w:t>gov</w:t>
        </w:r>
        <w:r w:rsidRPr="00A14D3D">
          <w:rPr>
            <w:rStyle w:val="a5"/>
            <w:color w:val="auto"/>
          </w:rPr>
          <w:t>.</w:t>
        </w:r>
        <w:r w:rsidRPr="00A14D3D">
          <w:rPr>
            <w:rStyle w:val="a5"/>
            <w:color w:val="auto"/>
            <w:lang w:val="en-US"/>
          </w:rPr>
          <w:t>ru</w:t>
        </w:r>
      </w:hyperlink>
      <w:r w:rsidRPr="00A14D3D">
        <w:t xml:space="preserve">, </w:t>
      </w:r>
      <w:hyperlink r:id="rId9" w:history="1">
        <w:r w:rsidRPr="00A14D3D">
          <w:rPr>
            <w:rStyle w:val="a5"/>
            <w:bCs/>
            <w:color w:val="auto"/>
          </w:rPr>
          <w:t>http://utp.sberbank-ast.ru</w:t>
        </w:r>
      </w:hyperlink>
      <w:r w:rsidRPr="00BF4714">
        <w:rPr>
          <w:bCs/>
        </w:rPr>
        <w:t xml:space="preserve">, </w:t>
      </w:r>
      <w:r w:rsidR="00A14D3D" w:rsidRPr="00A14D3D">
        <w:t>https://medvenka-pos.gosuslugi.ru/</w:t>
      </w:r>
    </w:p>
    <w:p w:rsidR="00B32F68" w:rsidRPr="00BF4714" w:rsidRDefault="00B32F68" w:rsidP="00B32F68">
      <w:pPr>
        <w:pStyle w:val="western"/>
        <w:spacing w:line="318" w:lineRule="atLeast"/>
        <w:ind w:firstLine="709"/>
        <w:jc w:val="both"/>
      </w:pPr>
      <w:r w:rsidRPr="00BF4714">
        <w:rPr>
          <w:b/>
          <w:bCs/>
        </w:rPr>
        <w:t>2.6.</w:t>
      </w:r>
      <w:r w:rsidRPr="00BF4714">
        <w:t xml:space="preserve"> Все суммы денежных средств в открытом аукционе выражены в валюте: российский рубль. Использование другой валюты не допускается.</w:t>
      </w:r>
    </w:p>
    <w:p w:rsidR="00B32F68" w:rsidRPr="003A55E7" w:rsidRDefault="00B32F68" w:rsidP="00B32F68">
      <w:pPr>
        <w:pStyle w:val="11"/>
        <w:tabs>
          <w:tab w:val="left" w:pos="1134"/>
        </w:tabs>
        <w:spacing w:after="0" w:line="240" w:lineRule="auto"/>
        <w:ind w:left="0" w:firstLine="567"/>
        <w:jc w:val="both"/>
        <w:rPr>
          <w:rFonts w:ascii="Times New Roman" w:hAnsi="Times New Roman" w:cs="Times New Roman"/>
          <w:sz w:val="24"/>
          <w:szCs w:val="24"/>
        </w:rPr>
      </w:pPr>
      <w:r w:rsidRPr="00BF4714">
        <w:rPr>
          <w:rFonts w:ascii="Times New Roman" w:hAnsi="Times New Roman" w:cs="Times New Roman"/>
          <w:b/>
          <w:sz w:val="24"/>
          <w:szCs w:val="24"/>
        </w:rPr>
        <w:t xml:space="preserve">  2.7. </w:t>
      </w:r>
      <w:r w:rsidRPr="00472178">
        <w:rPr>
          <w:rFonts w:ascii="Times New Roman" w:hAnsi="Times New Roman" w:cs="Times New Roman"/>
          <w:b/>
          <w:sz w:val="24"/>
          <w:szCs w:val="24"/>
        </w:rPr>
        <w:t>Основание проведения торгов</w:t>
      </w:r>
      <w:proofErr w:type="gramStart"/>
      <w:r w:rsidRPr="00472178">
        <w:rPr>
          <w:rFonts w:ascii="Times New Roman" w:hAnsi="Times New Roman" w:cs="Times New Roman"/>
          <w:b/>
          <w:sz w:val="24"/>
          <w:szCs w:val="24"/>
        </w:rPr>
        <w:t>:</w:t>
      </w:r>
      <w:r w:rsidR="0087440D" w:rsidRPr="003A55E7">
        <w:rPr>
          <w:rFonts w:ascii="Times New Roman" w:hAnsi="Times New Roman" w:cs="Times New Roman"/>
          <w:sz w:val="24"/>
          <w:szCs w:val="24"/>
        </w:rPr>
        <w:t>П</w:t>
      </w:r>
      <w:proofErr w:type="gramEnd"/>
      <w:r w:rsidR="0087440D" w:rsidRPr="003A55E7">
        <w:rPr>
          <w:rFonts w:ascii="Times New Roman" w:hAnsi="Times New Roman" w:cs="Times New Roman"/>
          <w:sz w:val="24"/>
          <w:szCs w:val="24"/>
        </w:rPr>
        <w:t xml:space="preserve">остановление </w:t>
      </w:r>
      <w:r w:rsidR="00DD68C5" w:rsidRPr="003A55E7">
        <w:rPr>
          <w:rFonts w:ascii="Times New Roman" w:hAnsi="Times New Roman" w:cs="Times New Roman"/>
          <w:sz w:val="24"/>
          <w:szCs w:val="24"/>
        </w:rPr>
        <w:t>А</w:t>
      </w:r>
      <w:r w:rsidR="0087440D" w:rsidRPr="003A55E7">
        <w:rPr>
          <w:rFonts w:ascii="Times New Roman" w:hAnsi="Times New Roman" w:cs="Times New Roman"/>
          <w:sz w:val="24"/>
          <w:szCs w:val="24"/>
        </w:rPr>
        <w:t xml:space="preserve">дминистрации </w:t>
      </w:r>
      <w:r w:rsidR="00903AE6" w:rsidRPr="003A55E7">
        <w:rPr>
          <w:rFonts w:ascii="Times New Roman" w:hAnsi="Times New Roman" w:cs="Times New Roman"/>
          <w:sz w:val="24"/>
          <w:szCs w:val="24"/>
        </w:rPr>
        <w:t xml:space="preserve">поселка Медвенка </w:t>
      </w:r>
      <w:proofErr w:type="spellStart"/>
      <w:r w:rsidR="00903AE6" w:rsidRPr="003A55E7">
        <w:rPr>
          <w:rFonts w:ascii="Times New Roman" w:hAnsi="Times New Roman" w:cs="Times New Roman"/>
          <w:sz w:val="24"/>
          <w:szCs w:val="24"/>
        </w:rPr>
        <w:t>Медвенского</w:t>
      </w:r>
      <w:proofErr w:type="spellEnd"/>
      <w:r w:rsidR="00903AE6" w:rsidRPr="003A55E7">
        <w:rPr>
          <w:rFonts w:ascii="Times New Roman" w:hAnsi="Times New Roman" w:cs="Times New Roman"/>
          <w:sz w:val="24"/>
          <w:szCs w:val="24"/>
        </w:rPr>
        <w:t xml:space="preserve"> </w:t>
      </w:r>
      <w:proofErr w:type="spellStart"/>
      <w:r w:rsidR="00903AE6" w:rsidRPr="003A55E7">
        <w:rPr>
          <w:rFonts w:ascii="Times New Roman" w:hAnsi="Times New Roman" w:cs="Times New Roman"/>
          <w:sz w:val="24"/>
          <w:szCs w:val="24"/>
        </w:rPr>
        <w:t>района</w:t>
      </w:r>
      <w:r w:rsidR="001D75C9" w:rsidRPr="003A55E7">
        <w:rPr>
          <w:rFonts w:ascii="Times New Roman" w:hAnsi="Times New Roman" w:cs="Times New Roman"/>
          <w:sz w:val="24"/>
          <w:szCs w:val="24"/>
        </w:rPr>
        <w:t>Курской</w:t>
      </w:r>
      <w:proofErr w:type="spellEnd"/>
      <w:r w:rsidR="001D75C9" w:rsidRPr="003A55E7">
        <w:rPr>
          <w:rFonts w:ascii="Times New Roman" w:hAnsi="Times New Roman" w:cs="Times New Roman"/>
          <w:sz w:val="24"/>
          <w:szCs w:val="24"/>
        </w:rPr>
        <w:t xml:space="preserve"> области </w:t>
      </w:r>
      <w:r w:rsidR="00275499" w:rsidRPr="003A55E7">
        <w:rPr>
          <w:rFonts w:ascii="Times New Roman" w:hAnsi="Times New Roman" w:cs="Times New Roman"/>
          <w:sz w:val="24"/>
          <w:szCs w:val="24"/>
        </w:rPr>
        <w:t xml:space="preserve"> от</w:t>
      </w:r>
      <w:r w:rsidR="003A55E7" w:rsidRPr="003A55E7">
        <w:rPr>
          <w:rFonts w:ascii="Times New Roman" w:hAnsi="Times New Roman" w:cs="Times New Roman"/>
          <w:sz w:val="24"/>
          <w:szCs w:val="24"/>
        </w:rPr>
        <w:t>2</w:t>
      </w:r>
      <w:r w:rsidR="00A14D3D">
        <w:rPr>
          <w:rFonts w:ascii="Times New Roman" w:hAnsi="Times New Roman" w:cs="Times New Roman"/>
          <w:sz w:val="24"/>
          <w:szCs w:val="24"/>
        </w:rPr>
        <w:t>2</w:t>
      </w:r>
      <w:r w:rsidR="00E636D8" w:rsidRPr="003A55E7">
        <w:rPr>
          <w:rFonts w:ascii="Times New Roman" w:hAnsi="Times New Roman" w:cs="Times New Roman"/>
          <w:sz w:val="24"/>
          <w:szCs w:val="24"/>
        </w:rPr>
        <w:t>.</w:t>
      </w:r>
      <w:r w:rsidR="00A14D3D">
        <w:rPr>
          <w:rFonts w:ascii="Times New Roman" w:hAnsi="Times New Roman" w:cs="Times New Roman"/>
          <w:sz w:val="24"/>
          <w:szCs w:val="24"/>
        </w:rPr>
        <w:t>01</w:t>
      </w:r>
      <w:r w:rsidR="00E636D8" w:rsidRPr="003A55E7">
        <w:rPr>
          <w:rFonts w:ascii="Times New Roman" w:hAnsi="Times New Roman" w:cs="Times New Roman"/>
          <w:sz w:val="24"/>
          <w:szCs w:val="24"/>
        </w:rPr>
        <w:t>.202</w:t>
      </w:r>
      <w:r w:rsidR="00A14D3D">
        <w:rPr>
          <w:rFonts w:ascii="Times New Roman" w:hAnsi="Times New Roman" w:cs="Times New Roman"/>
          <w:sz w:val="24"/>
          <w:szCs w:val="24"/>
        </w:rPr>
        <w:t>5</w:t>
      </w:r>
      <w:r w:rsidR="00275499" w:rsidRPr="003A55E7">
        <w:rPr>
          <w:rFonts w:ascii="Times New Roman" w:hAnsi="Times New Roman" w:cs="Times New Roman"/>
          <w:sz w:val="24"/>
          <w:szCs w:val="24"/>
        </w:rPr>
        <w:t xml:space="preserve"> №</w:t>
      </w:r>
      <w:r w:rsidR="00A14D3D">
        <w:rPr>
          <w:rFonts w:ascii="Times New Roman" w:hAnsi="Times New Roman" w:cs="Times New Roman"/>
          <w:sz w:val="24"/>
          <w:szCs w:val="24"/>
        </w:rPr>
        <w:t>24</w:t>
      </w:r>
      <w:r w:rsidR="008A27AD" w:rsidRPr="003A55E7">
        <w:rPr>
          <w:rFonts w:ascii="Times New Roman" w:hAnsi="Times New Roman" w:cs="Times New Roman"/>
          <w:sz w:val="24"/>
          <w:szCs w:val="24"/>
        </w:rPr>
        <w:t>.</w:t>
      </w:r>
    </w:p>
    <w:p w:rsidR="00B32F68" w:rsidRPr="00BF4714" w:rsidRDefault="00B32F68" w:rsidP="00B32F68">
      <w:pPr>
        <w:pStyle w:val="western"/>
        <w:spacing w:before="363" w:beforeAutospacing="0" w:after="0" w:afterAutospacing="0" w:line="318" w:lineRule="atLeast"/>
        <w:jc w:val="center"/>
      </w:pPr>
      <w:r w:rsidRPr="00472178">
        <w:rPr>
          <w:b/>
          <w:bCs/>
        </w:rPr>
        <w:t>3. Сведения о предмете аукциона</w:t>
      </w:r>
    </w:p>
    <w:p w:rsidR="00B32F68" w:rsidRPr="00BF4714" w:rsidRDefault="00B32F68" w:rsidP="00A14D3D">
      <w:r w:rsidRPr="00BF4714">
        <w:rPr>
          <w:b/>
          <w:bCs/>
        </w:rPr>
        <w:t>3.1. </w:t>
      </w:r>
      <w:r w:rsidRPr="0087440D">
        <w:rPr>
          <w:b/>
        </w:rPr>
        <w:t>Предметом аукциона является право на заключение договор</w:t>
      </w:r>
      <w:r w:rsidR="00C74343">
        <w:rPr>
          <w:b/>
        </w:rPr>
        <w:t xml:space="preserve">а </w:t>
      </w:r>
      <w:r w:rsidR="00AB40CB">
        <w:rPr>
          <w:b/>
        </w:rPr>
        <w:t>аренды</w:t>
      </w:r>
      <w:r w:rsidRPr="0087440D">
        <w:rPr>
          <w:b/>
        </w:rPr>
        <w:t xml:space="preserve"> земельн</w:t>
      </w:r>
      <w:r w:rsidR="00903AE6">
        <w:rPr>
          <w:b/>
        </w:rPr>
        <w:t>ого</w:t>
      </w:r>
      <w:r w:rsidRPr="0087440D">
        <w:rPr>
          <w:b/>
        </w:rPr>
        <w:t xml:space="preserve"> участк</w:t>
      </w:r>
      <w:r w:rsidR="00903AE6">
        <w:rPr>
          <w:b/>
        </w:rPr>
        <w:t>а</w:t>
      </w:r>
      <w:r w:rsidR="0087440D" w:rsidRPr="0087440D">
        <w:rPr>
          <w:b/>
        </w:rPr>
        <w:t xml:space="preserve"> с кадастровым номер</w:t>
      </w:r>
      <w:r w:rsidR="00903AE6">
        <w:rPr>
          <w:b/>
        </w:rPr>
        <w:t>о</w:t>
      </w:r>
      <w:r w:rsidR="00E636D8">
        <w:rPr>
          <w:b/>
        </w:rPr>
        <w:t>м:</w:t>
      </w:r>
      <w:r w:rsidR="00C74343" w:rsidRPr="00DF74DA">
        <w:t>46:</w:t>
      </w:r>
      <w:r w:rsidR="00C74343">
        <w:t>15</w:t>
      </w:r>
      <w:r w:rsidR="00C74343" w:rsidRPr="00DF74DA">
        <w:t>:01010</w:t>
      </w:r>
      <w:r w:rsidR="00C74343">
        <w:t>6</w:t>
      </w:r>
      <w:r w:rsidR="00C74343" w:rsidRPr="00DF74DA">
        <w:t>:</w:t>
      </w:r>
      <w:r w:rsidR="00C74343">
        <w:t>1</w:t>
      </w:r>
      <w:r w:rsidR="00C74343" w:rsidRPr="00DF74DA">
        <w:t>3</w:t>
      </w:r>
      <w:r w:rsidR="00C74343">
        <w:t>4</w:t>
      </w:r>
      <w:r w:rsidR="00A14D3D">
        <w:t>6</w:t>
      </w:r>
      <w:r w:rsidR="00C74343">
        <w:t>,</w:t>
      </w:r>
      <w:r w:rsidR="00C74343" w:rsidRPr="00DF74DA">
        <w:t>46:</w:t>
      </w:r>
      <w:r w:rsidR="00C74343">
        <w:t>15</w:t>
      </w:r>
      <w:r w:rsidR="00C74343" w:rsidRPr="00DF74DA">
        <w:t>:01010</w:t>
      </w:r>
      <w:r w:rsidR="00A14D3D">
        <w:t>3</w:t>
      </w:r>
      <w:r w:rsidR="00C74343" w:rsidRPr="00DF74DA">
        <w:t>:</w:t>
      </w:r>
      <w:r w:rsidR="00A14D3D">
        <w:t>895</w:t>
      </w:r>
      <w:r w:rsidR="00E636D8">
        <w:rPr>
          <w:b/>
          <w:szCs w:val="28"/>
        </w:rPr>
        <w:t xml:space="preserve">, </w:t>
      </w:r>
      <w:r w:rsidRPr="00BF4714">
        <w:t xml:space="preserve">на условиях, предусмотренных проектом договора </w:t>
      </w:r>
      <w:r w:rsidR="00F624B7">
        <w:t>аренды</w:t>
      </w:r>
      <w:r w:rsidRPr="00BF4714">
        <w:t xml:space="preserve"> (Приложение № 2 к настоящей документации).</w:t>
      </w:r>
    </w:p>
    <w:p w:rsidR="00B32F68" w:rsidRPr="00BF4714" w:rsidRDefault="00B32F68" w:rsidP="00B32F68">
      <w:pPr>
        <w:pStyle w:val="a4"/>
        <w:spacing w:before="0" w:beforeAutospacing="0" w:line="301" w:lineRule="atLeast"/>
        <w:ind w:firstLine="709"/>
        <w:jc w:val="both"/>
      </w:pPr>
      <w:r w:rsidRPr="00BF4714">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32F68" w:rsidRDefault="00B32F68" w:rsidP="00B32F68">
      <w:pPr>
        <w:pStyle w:val="western"/>
        <w:spacing w:after="0" w:afterAutospacing="0" w:line="301" w:lineRule="atLeast"/>
        <w:ind w:firstLine="567"/>
        <w:jc w:val="both"/>
        <w:rPr>
          <w:b/>
          <w:bCs/>
          <w:iCs/>
          <w:color w:val="000000"/>
        </w:rPr>
      </w:pPr>
      <w:r w:rsidRPr="00BF4714">
        <w:rPr>
          <w:b/>
          <w:bCs/>
        </w:rPr>
        <w:t>3.2.</w:t>
      </w:r>
      <w:r w:rsidRPr="00BF4714">
        <w:rPr>
          <w:b/>
          <w:bCs/>
          <w:iCs/>
          <w:color w:val="000000"/>
        </w:rPr>
        <w:t>Общая информация по земельному участку</w:t>
      </w:r>
    </w:p>
    <w:p w:rsidR="009B3316" w:rsidRPr="009B3316" w:rsidRDefault="009B3316" w:rsidP="009B3316">
      <w:pPr>
        <w:pStyle w:val="af2"/>
      </w:pPr>
      <w:r w:rsidRPr="009B3316">
        <w:t>Лот № 1</w:t>
      </w:r>
    </w:p>
    <w:p w:rsidR="00F757FC" w:rsidRPr="009B3316" w:rsidRDefault="009B3316" w:rsidP="009B3316">
      <w:pPr>
        <w:pStyle w:val="12"/>
        <w:tabs>
          <w:tab w:val="left" w:pos="1134"/>
        </w:tabs>
        <w:spacing w:after="0" w:line="240" w:lineRule="auto"/>
        <w:ind w:left="0" w:firstLine="567"/>
        <w:jc w:val="both"/>
        <w:rPr>
          <w:rFonts w:ascii="Times New Roman" w:hAnsi="Times New Roman" w:cs="Times New Roman"/>
          <w:sz w:val="24"/>
          <w:szCs w:val="24"/>
        </w:rPr>
      </w:pPr>
      <w:r w:rsidRPr="009B3316">
        <w:rPr>
          <w:rFonts w:ascii="Times New Roman" w:hAnsi="Times New Roman" w:cs="Times New Roman"/>
          <w:sz w:val="24"/>
          <w:szCs w:val="24"/>
        </w:rPr>
        <w:t>Земельный участок, категория земель - земли населенных пунктов, разрешенное использование – малоэтажная многоквартирная жилая застройка, кадастровый номер 46:15:010106:134</w:t>
      </w:r>
      <w:r w:rsidR="00A14D3D">
        <w:rPr>
          <w:rFonts w:ascii="Times New Roman" w:hAnsi="Times New Roman" w:cs="Times New Roman"/>
          <w:sz w:val="24"/>
          <w:szCs w:val="24"/>
        </w:rPr>
        <w:t>6</w:t>
      </w:r>
      <w:r w:rsidRPr="009B3316">
        <w:rPr>
          <w:rFonts w:ascii="Times New Roman" w:hAnsi="Times New Roman" w:cs="Times New Roman"/>
          <w:sz w:val="24"/>
          <w:szCs w:val="24"/>
        </w:rPr>
        <w:t xml:space="preserve">, площадь - 1200 кв.м., адрес </w:t>
      </w:r>
      <w:proofErr w:type="gramStart"/>
      <w:r w:rsidRPr="009B3316">
        <w:rPr>
          <w:rFonts w:ascii="Times New Roman" w:hAnsi="Times New Roman" w:cs="Times New Roman"/>
          <w:sz w:val="24"/>
          <w:szCs w:val="24"/>
        </w:rPr>
        <w:t>–К</w:t>
      </w:r>
      <w:proofErr w:type="gramEnd"/>
      <w:r w:rsidRPr="009B3316">
        <w:rPr>
          <w:rFonts w:ascii="Times New Roman" w:hAnsi="Times New Roman" w:cs="Times New Roman"/>
          <w:sz w:val="24"/>
          <w:szCs w:val="24"/>
        </w:rPr>
        <w:t xml:space="preserve">урская область. </w:t>
      </w:r>
      <w:proofErr w:type="spellStart"/>
      <w:r w:rsidRPr="009B3316">
        <w:rPr>
          <w:rFonts w:ascii="Times New Roman" w:hAnsi="Times New Roman" w:cs="Times New Roman"/>
          <w:sz w:val="24"/>
          <w:szCs w:val="24"/>
        </w:rPr>
        <w:t>Медвенский</w:t>
      </w:r>
      <w:proofErr w:type="spellEnd"/>
      <w:r w:rsidRPr="009B3316">
        <w:rPr>
          <w:rFonts w:ascii="Times New Roman" w:hAnsi="Times New Roman" w:cs="Times New Roman"/>
          <w:sz w:val="24"/>
          <w:szCs w:val="24"/>
        </w:rPr>
        <w:t xml:space="preserve"> район, п. Медвенка, ул. Солнечная.</w:t>
      </w:r>
    </w:p>
    <w:p w:rsidR="003528E2" w:rsidRDefault="003528E2" w:rsidP="00F757FC">
      <w:pPr>
        <w:pStyle w:val="12"/>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Имеется возможность подключения к сетям инженерной инфраструктуры.</w:t>
      </w:r>
    </w:p>
    <w:p w:rsidR="009B3316" w:rsidRDefault="009B3316" w:rsidP="00F757FC">
      <w:pPr>
        <w:pStyle w:val="12"/>
        <w:tabs>
          <w:tab w:val="left" w:pos="1134"/>
        </w:tabs>
        <w:spacing w:after="0" w:line="240" w:lineRule="auto"/>
        <w:ind w:left="0" w:firstLine="567"/>
        <w:jc w:val="both"/>
        <w:rPr>
          <w:rFonts w:ascii="Times New Roman" w:hAnsi="Times New Roman" w:cs="Times New Roman"/>
          <w:sz w:val="24"/>
          <w:szCs w:val="24"/>
        </w:rPr>
      </w:pPr>
      <w:r w:rsidRPr="009B3316">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минимальный размер земельного участка – не устанавливается; - максимальный размер земельного участка – 1500 квадратных метров; отступ от границы земельного участка со стороны улицы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 </w:t>
      </w:r>
      <w:proofErr w:type="gramStart"/>
      <w:r w:rsidRPr="009B3316">
        <w:rPr>
          <w:rFonts w:ascii="Times New Roman" w:hAnsi="Times New Roman" w:cs="Times New Roman"/>
          <w:sz w:val="24"/>
          <w:szCs w:val="24"/>
        </w:rPr>
        <w:t>В сложившейся малоэтажной жилой застройке, в случае размещения основного строения в боковую границу земельного участка, допускается совмещать линию бокового фасада основного строения с границей земельного участка; минимальное расстояние от границ со смежными земельными участками до основного строения - 3 метра;54 минимальное расстояние от границ со смежными земельными участка до объектов вспомогательного использования (хозяйственное строение, гараж, баня, теплица, навес, беседка) – 1 метр при соблюдении требований технических регламентов; допускается блокирование хозяйственных строений при обоюдном согласии смежных землепользователей; максимальный процент застройки – 50%; максимальная высота от уровня земли основного строения: - до верха плоской кровли - не более 15 м;</w:t>
      </w:r>
      <w:proofErr w:type="gramEnd"/>
      <w:r w:rsidRPr="009B3316">
        <w:rPr>
          <w:rFonts w:ascii="Times New Roman" w:hAnsi="Times New Roman" w:cs="Times New Roman"/>
          <w:sz w:val="24"/>
          <w:szCs w:val="24"/>
        </w:rPr>
        <w:t xml:space="preserve"> - до конька скатной кровли - не более 19 м; для всех вспомогательных строений высота от уровня земли: - до верха плоской кровли не более 4 м; - до конька скатной кровли - не более 7 м.</w:t>
      </w:r>
    </w:p>
    <w:p w:rsidR="009B3316" w:rsidRDefault="009B3316" w:rsidP="00F757FC">
      <w:pPr>
        <w:pStyle w:val="12"/>
        <w:tabs>
          <w:tab w:val="left" w:pos="1134"/>
        </w:tabs>
        <w:spacing w:after="0" w:line="240" w:lineRule="auto"/>
        <w:ind w:left="0" w:firstLine="567"/>
        <w:jc w:val="both"/>
        <w:rPr>
          <w:rFonts w:ascii="Times New Roman" w:hAnsi="Times New Roman" w:cs="Times New Roman"/>
          <w:sz w:val="24"/>
          <w:szCs w:val="24"/>
          <w:shd w:val="clear" w:color="auto" w:fill="F8F8F8"/>
        </w:rPr>
      </w:pPr>
      <w:r w:rsidRPr="00BF4714">
        <w:rPr>
          <w:rFonts w:ascii="Times New Roman" w:hAnsi="Times New Roman" w:cs="Times New Roman"/>
          <w:b/>
          <w:sz w:val="24"/>
          <w:szCs w:val="24"/>
        </w:rPr>
        <w:t>Ограничения (обременения) прав</w:t>
      </w:r>
      <w:r w:rsidRPr="00BF4714">
        <w:rPr>
          <w:rFonts w:ascii="Times New Roman" w:hAnsi="Times New Roman" w:cs="Times New Roman"/>
          <w:sz w:val="24"/>
          <w:szCs w:val="24"/>
        </w:rPr>
        <w:t xml:space="preserve">: </w:t>
      </w:r>
      <w:r w:rsidRPr="004911DE">
        <w:rPr>
          <w:rFonts w:ascii="Times New Roman" w:hAnsi="Times New Roman" w:cs="Times New Roman"/>
          <w:sz w:val="24"/>
          <w:szCs w:val="24"/>
          <w:shd w:val="clear" w:color="auto" w:fill="F8F8F8"/>
        </w:rPr>
        <w:t>Ограничения прав на земельный участок,</w:t>
      </w:r>
      <w:r>
        <w:rPr>
          <w:rFonts w:ascii="Times New Roman" w:hAnsi="Times New Roman" w:cs="Times New Roman"/>
          <w:sz w:val="24"/>
          <w:szCs w:val="24"/>
          <w:shd w:val="clear" w:color="auto" w:fill="F8F8F8"/>
        </w:rPr>
        <w:t xml:space="preserve"> не установлено.</w:t>
      </w:r>
    </w:p>
    <w:p w:rsidR="003A55E7" w:rsidRDefault="003A55E7" w:rsidP="009B3316">
      <w:pPr>
        <w:pStyle w:val="af2"/>
        <w:ind w:firstLine="720"/>
      </w:pPr>
    </w:p>
    <w:p w:rsidR="009B3316" w:rsidRPr="00DF74DA" w:rsidRDefault="009B3316" w:rsidP="009B3316">
      <w:pPr>
        <w:pStyle w:val="af2"/>
        <w:ind w:firstLine="720"/>
      </w:pPr>
      <w:r w:rsidRPr="00DF74DA">
        <w:lastRenderedPageBreak/>
        <w:t xml:space="preserve">начальная цена в размере </w:t>
      </w:r>
      <w:r>
        <w:t>33196</w:t>
      </w:r>
      <w:r w:rsidRPr="00DF74DA">
        <w:t xml:space="preserve"> руб. </w:t>
      </w:r>
      <w:r>
        <w:t>00</w:t>
      </w:r>
      <w:r w:rsidRPr="00DF74DA">
        <w:t xml:space="preserve"> коп.  (</w:t>
      </w:r>
      <w:r>
        <w:t>тридцать три</w:t>
      </w:r>
      <w:r w:rsidRPr="00DF74DA">
        <w:t xml:space="preserve"> тысяч</w:t>
      </w:r>
      <w:r>
        <w:t>и</w:t>
      </w:r>
      <w:r w:rsidRPr="00DF74DA">
        <w:t xml:space="preserve"> сто </w:t>
      </w:r>
      <w:r>
        <w:t>девяносто шесть</w:t>
      </w:r>
      <w:r w:rsidRPr="00DF74DA">
        <w:t xml:space="preserve"> рублей ) руб. </w:t>
      </w:r>
      <w:r>
        <w:t>00</w:t>
      </w:r>
      <w:r w:rsidRPr="00DF74DA">
        <w:t xml:space="preserve"> коп</w:t>
      </w:r>
      <w:proofErr w:type="gramStart"/>
      <w:r w:rsidRPr="00DF74DA">
        <w:t>.,</w:t>
      </w:r>
      <w:proofErr w:type="gramEnd"/>
    </w:p>
    <w:p w:rsidR="009B3316" w:rsidRPr="00DF74DA" w:rsidRDefault="009B3316" w:rsidP="009B3316">
      <w:pPr>
        <w:pStyle w:val="af2"/>
        <w:ind w:firstLine="720"/>
      </w:pPr>
      <w:r w:rsidRPr="00DF74DA">
        <w:t xml:space="preserve"> задаток в размере </w:t>
      </w:r>
      <w:r>
        <w:t>100</w:t>
      </w:r>
      <w:r w:rsidRPr="00DF74DA">
        <w:t xml:space="preserve">% от начальной цены, что составляет </w:t>
      </w:r>
      <w:r>
        <w:t>33196</w:t>
      </w:r>
      <w:r w:rsidRPr="00DF74DA">
        <w:t xml:space="preserve"> руб.  </w:t>
      </w:r>
      <w:r>
        <w:t xml:space="preserve">00 </w:t>
      </w:r>
      <w:r w:rsidRPr="00DF74DA">
        <w:t>коп</w:t>
      </w:r>
      <w:proofErr w:type="gramStart"/>
      <w:r w:rsidRPr="00DF74DA">
        <w:t>.</w:t>
      </w:r>
      <w:proofErr w:type="gramEnd"/>
      <w:r w:rsidRPr="00DF74DA">
        <w:t xml:space="preserve">  (</w:t>
      </w:r>
      <w:proofErr w:type="gramStart"/>
      <w:r>
        <w:t>т</w:t>
      </w:r>
      <w:proofErr w:type="gramEnd"/>
      <w:r>
        <w:t>ридцать три</w:t>
      </w:r>
      <w:r w:rsidRPr="00DF74DA">
        <w:t xml:space="preserve"> тысяч</w:t>
      </w:r>
      <w:r>
        <w:t>и</w:t>
      </w:r>
      <w:r w:rsidRPr="00DF74DA">
        <w:t xml:space="preserve"> сто </w:t>
      </w:r>
      <w:r>
        <w:t>девяносто шесть</w:t>
      </w:r>
      <w:r w:rsidRPr="00DF74DA">
        <w:t xml:space="preserve"> рублей ) руб. </w:t>
      </w:r>
      <w:r>
        <w:t>00</w:t>
      </w:r>
      <w:r w:rsidRPr="00DF74DA">
        <w:t xml:space="preserve"> коп. </w:t>
      </w:r>
    </w:p>
    <w:p w:rsidR="009B3316" w:rsidRPr="00DF74DA" w:rsidRDefault="009B3316" w:rsidP="009B3316">
      <w:pPr>
        <w:pStyle w:val="af2"/>
        <w:ind w:firstLine="720"/>
      </w:pPr>
      <w:r w:rsidRPr="00DF74DA">
        <w:t xml:space="preserve"> величина повышения начальной цены на право заключения договора аренды земельного участка  «шаг аукциона» в размере 3% от начальной цены, что составляет </w:t>
      </w:r>
      <w:r>
        <w:t>995</w:t>
      </w:r>
      <w:r w:rsidRPr="00DF74DA">
        <w:t xml:space="preserve"> руб. </w:t>
      </w:r>
      <w:r>
        <w:t>88</w:t>
      </w:r>
      <w:r w:rsidRPr="00DF74DA">
        <w:t xml:space="preserve"> коп</w:t>
      </w:r>
      <w:proofErr w:type="gramStart"/>
      <w:r w:rsidRPr="00DF74DA">
        <w:t>.</w:t>
      </w:r>
      <w:proofErr w:type="gramEnd"/>
      <w:r w:rsidRPr="00DF74DA">
        <w:t xml:space="preserve"> (</w:t>
      </w:r>
      <w:proofErr w:type="gramStart"/>
      <w:r>
        <w:t>д</w:t>
      </w:r>
      <w:proofErr w:type="gramEnd"/>
      <w:r>
        <w:t>евятьсот девяносто пять</w:t>
      </w:r>
      <w:r w:rsidRPr="00DF74DA">
        <w:t xml:space="preserve"> рубл</w:t>
      </w:r>
      <w:r>
        <w:t>ей88</w:t>
      </w:r>
      <w:r w:rsidRPr="00DF74DA">
        <w:t xml:space="preserve"> коп</w:t>
      </w:r>
      <w:r>
        <w:t>.</w:t>
      </w:r>
      <w:r w:rsidRPr="00DF74DA">
        <w:t>);</w:t>
      </w:r>
    </w:p>
    <w:p w:rsidR="009B3316" w:rsidRDefault="009B3316" w:rsidP="009B3316">
      <w:pPr>
        <w:pStyle w:val="af2"/>
        <w:ind w:firstLine="720"/>
      </w:pPr>
      <w:r w:rsidRPr="00DF74DA">
        <w:t xml:space="preserve"> порядок оплаты – единовременно.</w:t>
      </w:r>
    </w:p>
    <w:p w:rsidR="009B3316" w:rsidRDefault="009B3316" w:rsidP="009B3316">
      <w:pPr>
        <w:pStyle w:val="af2"/>
        <w:ind w:firstLine="720"/>
      </w:pPr>
      <w:r>
        <w:t>Срок аренды- 20 лет.</w:t>
      </w:r>
    </w:p>
    <w:p w:rsidR="009B3316" w:rsidRPr="00DF74DA" w:rsidRDefault="009B3316" w:rsidP="009B3316">
      <w:pPr>
        <w:pStyle w:val="af2"/>
        <w:ind w:left="0" w:firstLine="720"/>
      </w:pPr>
      <w:r w:rsidRPr="00DF74DA">
        <w:t xml:space="preserve">Лот № </w:t>
      </w:r>
      <w:r>
        <w:t>2</w:t>
      </w:r>
    </w:p>
    <w:p w:rsidR="001971AC" w:rsidRDefault="001971AC" w:rsidP="001971AC">
      <w:pPr>
        <w:pStyle w:val="af2"/>
      </w:pPr>
      <w:r w:rsidRPr="00DF74DA">
        <w:t xml:space="preserve">Земельный участок, категория земель - земли населенных пунктов, разрешенное использование </w:t>
      </w:r>
      <w:r>
        <w:t>–для размещения объектов розничной торговли</w:t>
      </w:r>
      <w:r w:rsidRPr="00DF74DA">
        <w:t>, кадастровый номер 46:</w:t>
      </w:r>
      <w:r>
        <w:t>15</w:t>
      </w:r>
      <w:r w:rsidRPr="00DF74DA">
        <w:t>:01010</w:t>
      </w:r>
      <w:r>
        <w:t>3</w:t>
      </w:r>
      <w:r w:rsidRPr="00DF74DA">
        <w:t>:</w:t>
      </w:r>
      <w:r>
        <w:t>895</w:t>
      </w:r>
      <w:r w:rsidRPr="00DF74DA">
        <w:t xml:space="preserve">, площадь - </w:t>
      </w:r>
      <w:r>
        <w:t>24</w:t>
      </w:r>
      <w:r w:rsidRPr="00DF74DA">
        <w:t xml:space="preserve">кв.м., адрес </w:t>
      </w:r>
      <w:r>
        <w:t xml:space="preserve">– </w:t>
      </w:r>
      <w:r w:rsidRPr="00DF74DA">
        <w:t xml:space="preserve">Курская </w:t>
      </w:r>
      <w:proofErr w:type="spellStart"/>
      <w:r w:rsidRPr="00DF74DA">
        <w:t>область.</w:t>
      </w:r>
      <w:r>
        <w:t>Медвенский</w:t>
      </w:r>
      <w:proofErr w:type="spellEnd"/>
      <w:r>
        <w:t xml:space="preserve"> район, поселок  Медвенка, ул. </w:t>
      </w:r>
      <w:proofErr w:type="spellStart"/>
      <w:r>
        <w:t>Певнева</w:t>
      </w:r>
      <w:proofErr w:type="spellEnd"/>
      <w:r>
        <w:t>, рядом со зданием №8</w:t>
      </w:r>
      <w:r w:rsidRPr="00DF74DA">
        <w:t>.</w:t>
      </w:r>
    </w:p>
    <w:p w:rsidR="009B3316" w:rsidRDefault="009B3316" w:rsidP="009B3316">
      <w:pPr>
        <w:pStyle w:val="12"/>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Имеется возможность подключения к сетям инженерной инфраструктуры.</w:t>
      </w:r>
    </w:p>
    <w:p w:rsidR="009B3316" w:rsidRDefault="009B3316" w:rsidP="009B3316">
      <w:pPr>
        <w:pStyle w:val="af2"/>
        <w:rPr>
          <w:shd w:val="clear" w:color="auto" w:fill="F8F8F8"/>
        </w:rPr>
      </w:pPr>
      <w:r w:rsidRPr="00BF4714">
        <w:rPr>
          <w:b/>
        </w:rPr>
        <w:t>Ограничения (обременения) прав</w:t>
      </w:r>
      <w:r w:rsidRPr="00BF4714">
        <w:t xml:space="preserve">: </w:t>
      </w:r>
      <w:r w:rsidRPr="004911DE">
        <w:rPr>
          <w:shd w:val="clear" w:color="auto" w:fill="F8F8F8"/>
        </w:rPr>
        <w:t>Ограничения прав на земельный участок,</w:t>
      </w:r>
      <w:r>
        <w:rPr>
          <w:shd w:val="clear" w:color="auto" w:fill="F8F8F8"/>
        </w:rPr>
        <w:t xml:space="preserve"> не установлено.</w:t>
      </w:r>
    </w:p>
    <w:p w:rsidR="001971AC" w:rsidRPr="00DF74DA" w:rsidRDefault="001971AC" w:rsidP="001971AC">
      <w:pPr>
        <w:pStyle w:val="af2"/>
        <w:ind w:firstLine="720"/>
      </w:pPr>
      <w:r w:rsidRPr="00DF74DA">
        <w:t xml:space="preserve">начальная цена в размере </w:t>
      </w:r>
      <w:r>
        <w:t>7263</w:t>
      </w:r>
      <w:r w:rsidRPr="00DF74DA">
        <w:t xml:space="preserve"> руб. </w:t>
      </w:r>
      <w:r>
        <w:t>00</w:t>
      </w:r>
      <w:r w:rsidRPr="00DF74DA">
        <w:t xml:space="preserve"> коп</w:t>
      </w:r>
      <w:proofErr w:type="gramStart"/>
      <w:r w:rsidRPr="00DF74DA">
        <w:t>.</w:t>
      </w:r>
      <w:proofErr w:type="gramEnd"/>
      <w:r w:rsidRPr="00DF74DA">
        <w:t xml:space="preserve">  (</w:t>
      </w:r>
      <w:proofErr w:type="gramStart"/>
      <w:r>
        <w:t>с</w:t>
      </w:r>
      <w:proofErr w:type="gramEnd"/>
      <w:r>
        <w:t>емь</w:t>
      </w:r>
      <w:r w:rsidRPr="00DF74DA">
        <w:t xml:space="preserve"> тысяч </w:t>
      </w:r>
      <w:r>
        <w:t>двести шестьдесят три</w:t>
      </w:r>
      <w:r w:rsidRPr="00DF74DA">
        <w:t xml:space="preserve"> рубл</w:t>
      </w:r>
      <w:r>
        <w:t>я</w:t>
      </w:r>
      <w:r w:rsidRPr="00DF74DA">
        <w:t xml:space="preserve"> ) руб. </w:t>
      </w:r>
      <w:r>
        <w:t>00</w:t>
      </w:r>
      <w:r w:rsidRPr="00DF74DA">
        <w:t xml:space="preserve"> коп.</w:t>
      </w:r>
    </w:p>
    <w:p w:rsidR="001971AC" w:rsidRPr="00DF74DA" w:rsidRDefault="001971AC" w:rsidP="001971AC">
      <w:pPr>
        <w:pStyle w:val="af2"/>
        <w:ind w:firstLine="720"/>
      </w:pPr>
      <w:r w:rsidRPr="00DF74DA">
        <w:t xml:space="preserve"> задаток в размере </w:t>
      </w:r>
      <w:r>
        <w:t>100</w:t>
      </w:r>
      <w:r w:rsidRPr="00DF74DA">
        <w:t xml:space="preserve">% от начальной цены, что составляет </w:t>
      </w:r>
      <w:r>
        <w:t>7263</w:t>
      </w:r>
      <w:r w:rsidRPr="00DF74DA">
        <w:t xml:space="preserve"> руб. </w:t>
      </w:r>
      <w:r>
        <w:t>00</w:t>
      </w:r>
      <w:r w:rsidRPr="00DF74DA">
        <w:t xml:space="preserve"> коп</w:t>
      </w:r>
      <w:proofErr w:type="gramStart"/>
      <w:r w:rsidRPr="00DF74DA">
        <w:t>.</w:t>
      </w:r>
      <w:proofErr w:type="gramEnd"/>
      <w:r w:rsidRPr="00DF74DA">
        <w:t xml:space="preserve">  (</w:t>
      </w:r>
      <w:proofErr w:type="gramStart"/>
      <w:r>
        <w:t>с</w:t>
      </w:r>
      <w:proofErr w:type="gramEnd"/>
      <w:r>
        <w:t>емь</w:t>
      </w:r>
      <w:r w:rsidRPr="00DF74DA">
        <w:t xml:space="preserve"> тысяч </w:t>
      </w:r>
      <w:r>
        <w:t>двести шестьдесят три</w:t>
      </w:r>
      <w:r w:rsidRPr="00DF74DA">
        <w:t xml:space="preserve"> рубл</w:t>
      </w:r>
      <w:r>
        <w:t>я</w:t>
      </w:r>
      <w:r w:rsidRPr="00DF74DA">
        <w:t xml:space="preserve"> ) руб. </w:t>
      </w:r>
      <w:r>
        <w:t>00</w:t>
      </w:r>
      <w:r w:rsidRPr="00DF74DA">
        <w:t xml:space="preserve"> коп. </w:t>
      </w:r>
    </w:p>
    <w:p w:rsidR="001971AC" w:rsidRPr="00DF74DA" w:rsidRDefault="001971AC" w:rsidP="001971AC">
      <w:pPr>
        <w:pStyle w:val="af2"/>
        <w:ind w:firstLine="720"/>
      </w:pPr>
      <w:r w:rsidRPr="00DF74DA">
        <w:t xml:space="preserve"> величина повышения начальной цены на право заключения договора аренды земельного участка  «шаг аукциона» в размере 3% от начальной цены, что составляет </w:t>
      </w:r>
      <w:r>
        <w:t>217</w:t>
      </w:r>
      <w:r w:rsidRPr="00DF74DA">
        <w:t xml:space="preserve"> руб. </w:t>
      </w:r>
      <w:r w:rsidR="00B30196">
        <w:t>80</w:t>
      </w:r>
      <w:r w:rsidRPr="00DF74DA">
        <w:t xml:space="preserve"> коп</w:t>
      </w:r>
      <w:proofErr w:type="gramStart"/>
      <w:r w:rsidRPr="00DF74DA">
        <w:t>.</w:t>
      </w:r>
      <w:proofErr w:type="gramEnd"/>
      <w:r w:rsidRPr="00DF74DA">
        <w:t xml:space="preserve"> (</w:t>
      </w:r>
      <w:r>
        <w:t xml:space="preserve">двести семнадцать </w:t>
      </w:r>
      <w:r w:rsidRPr="00DF74DA">
        <w:t xml:space="preserve"> рубл</w:t>
      </w:r>
      <w:r>
        <w:t>ей</w:t>
      </w:r>
      <w:r w:rsidR="00B30196">
        <w:t xml:space="preserve"> 8</w:t>
      </w:r>
      <w:r>
        <w:t>0</w:t>
      </w:r>
      <w:r w:rsidRPr="00DF74DA">
        <w:t xml:space="preserve"> коп</w:t>
      </w:r>
      <w:r>
        <w:t>.</w:t>
      </w:r>
      <w:r w:rsidRPr="00DF74DA">
        <w:t>);</w:t>
      </w:r>
    </w:p>
    <w:p w:rsidR="009B3316" w:rsidRDefault="001971AC" w:rsidP="001971AC">
      <w:pPr>
        <w:pStyle w:val="af2"/>
        <w:ind w:firstLine="720"/>
      </w:pPr>
      <w:r w:rsidRPr="00DF74DA">
        <w:t xml:space="preserve"> порядок оплаты – единовременно.</w:t>
      </w:r>
    </w:p>
    <w:p w:rsidR="009B3316" w:rsidRDefault="009B3316" w:rsidP="009B3316">
      <w:pPr>
        <w:pStyle w:val="af2"/>
        <w:ind w:firstLine="720"/>
      </w:pPr>
      <w:r>
        <w:t>Срок аренды – 3 года.</w:t>
      </w:r>
    </w:p>
    <w:p w:rsidR="0028229D" w:rsidRDefault="00EC5930" w:rsidP="00F757FC">
      <w:pPr>
        <w:pStyle w:val="12"/>
        <w:tabs>
          <w:tab w:val="left" w:pos="1134"/>
        </w:tabs>
        <w:spacing w:after="0" w:line="240" w:lineRule="auto"/>
        <w:ind w:left="0" w:firstLine="567"/>
        <w:jc w:val="both"/>
        <w:rPr>
          <w:rFonts w:ascii="Times New Roman" w:hAnsi="Times New Roman" w:cs="Times New Roman"/>
          <w:sz w:val="24"/>
          <w:szCs w:val="24"/>
        </w:rPr>
      </w:pPr>
      <w:r w:rsidRPr="00EC5930">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8229D" w:rsidRDefault="00EC5930" w:rsidP="00F757FC">
      <w:pPr>
        <w:pStyle w:val="12"/>
        <w:tabs>
          <w:tab w:val="left" w:pos="1134"/>
        </w:tabs>
        <w:spacing w:after="0" w:line="240" w:lineRule="auto"/>
        <w:ind w:left="0" w:firstLine="567"/>
        <w:jc w:val="both"/>
        <w:rPr>
          <w:rFonts w:ascii="Times New Roman" w:hAnsi="Times New Roman" w:cs="Times New Roman"/>
          <w:sz w:val="24"/>
          <w:szCs w:val="24"/>
        </w:rPr>
      </w:pPr>
      <w:r w:rsidRPr="00EC5930">
        <w:rPr>
          <w:rFonts w:ascii="Times New Roman" w:hAnsi="Times New Roman" w:cs="Times New Roman"/>
          <w:sz w:val="24"/>
          <w:szCs w:val="24"/>
        </w:rPr>
        <w:t xml:space="preserve"> 1) предельные (минимальные и (или) максимальные) размеры земельных участков иных видов разрешенного использования, в том числе их площадь: минимальный размер земельного участка – не устанавливается; максимальный размер земельного участка – не устанавливается; </w:t>
      </w:r>
    </w:p>
    <w:p w:rsidR="0028229D" w:rsidRDefault="00EC5930" w:rsidP="00F757FC">
      <w:pPr>
        <w:pStyle w:val="12"/>
        <w:tabs>
          <w:tab w:val="left" w:pos="1134"/>
        </w:tabs>
        <w:spacing w:after="0" w:line="240" w:lineRule="auto"/>
        <w:ind w:left="0" w:firstLine="567"/>
        <w:jc w:val="both"/>
        <w:rPr>
          <w:rFonts w:ascii="Times New Roman" w:hAnsi="Times New Roman" w:cs="Times New Roman"/>
          <w:sz w:val="24"/>
          <w:szCs w:val="24"/>
        </w:rPr>
      </w:pPr>
      <w:r w:rsidRPr="00EC5930">
        <w:rPr>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при соблюдении требований технических регламентов; </w:t>
      </w:r>
    </w:p>
    <w:p w:rsidR="0028229D" w:rsidRDefault="00EC5930" w:rsidP="00F757FC">
      <w:pPr>
        <w:pStyle w:val="12"/>
        <w:tabs>
          <w:tab w:val="left" w:pos="1134"/>
        </w:tabs>
        <w:spacing w:after="0" w:line="240" w:lineRule="auto"/>
        <w:ind w:left="0" w:firstLine="567"/>
        <w:jc w:val="both"/>
        <w:rPr>
          <w:rFonts w:ascii="Times New Roman" w:hAnsi="Times New Roman" w:cs="Times New Roman"/>
          <w:sz w:val="24"/>
          <w:szCs w:val="24"/>
        </w:rPr>
      </w:pPr>
      <w:r w:rsidRPr="00EC5930">
        <w:rPr>
          <w:rFonts w:ascii="Times New Roman" w:hAnsi="Times New Roman" w:cs="Times New Roman"/>
          <w:sz w:val="24"/>
          <w:szCs w:val="24"/>
        </w:rPr>
        <w:t xml:space="preserve">3) предельное количество этажей или предельная высота зданий, строений, сооружений – не устанавливается; </w:t>
      </w:r>
    </w:p>
    <w:p w:rsidR="00EC5930" w:rsidRPr="00EC5930" w:rsidRDefault="00EC5930" w:rsidP="00F757FC">
      <w:pPr>
        <w:pStyle w:val="12"/>
        <w:tabs>
          <w:tab w:val="left" w:pos="1134"/>
        </w:tabs>
        <w:spacing w:after="0" w:line="240" w:lineRule="auto"/>
        <w:ind w:left="0" w:firstLine="567"/>
        <w:jc w:val="both"/>
        <w:rPr>
          <w:rFonts w:ascii="Times New Roman" w:hAnsi="Times New Roman" w:cs="Times New Roman"/>
          <w:sz w:val="24"/>
          <w:szCs w:val="24"/>
        </w:rPr>
      </w:pPr>
      <w:r w:rsidRPr="00EC5930">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максимальный процент застройки – 65%.</w:t>
      </w:r>
    </w:p>
    <w:p w:rsidR="00B32F68" w:rsidRPr="00BF4714" w:rsidRDefault="003B2522" w:rsidP="00B32F68">
      <w:pPr>
        <w:pStyle w:val="a4"/>
        <w:spacing w:before="0" w:beforeAutospacing="0" w:line="318" w:lineRule="atLeast"/>
        <w:ind w:firstLine="567"/>
        <w:jc w:val="both"/>
      </w:pPr>
      <w:r>
        <w:t>Критерием</w:t>
      </w:r>
      <w:r w:rsidR="00B32F68" w:rsidRPr="00BF4714">
        <w:t xml:space="preserve"> выбора победителя аукциона является наибольшая величина предложенной участником </w:t>
      </w:r>
      <w:r w:rsidR="004911DE">
        <w:t>цены</w:t>
      </w:r>
      <w:r w:rsidR="00F624B7">
        <w:t xml:space="preserve"> на право заключения договора аренды</w:t>
      </w:r>
      <w:r w:rsidR="00B32F68" w:rsidRPr="00BF4714">
        <w:t xml:space="preserve">. </w:t>
      </w:r>
    </w:p>
    <w:p w:rsidR="001971AC" w:rsidRDefault="001971AC" w:rsidP="00B32F68">
      <w:pPr>
        <w:pStyle w:val="a4"/>
        <w:spacing w:before="0" w:beforeAutospacing="0" w:after="119" w:afterAutospacing="0" w:line="318" w:lineRule="atLeast"/>
        <w:jc w:val="center"/>
        <w:rPr>
          <w:b/>
          <w:bCs/>
        </w:rPr>
      </w:pPr>
    </w:p>
    <w:p w:rsidR="00B32F68" w:rsidRPr="00BF4714" w:rsidRDefault="00B32F68" w:rsidP="00B32F68">
      <w:pPr>
        <w:pStyle w:val="a4"/>
        <w:spacing w:before="0" w:beforeAutospacing="0" w:after="119" w:afterAutospacing="0" w:line="318" w:lineRule="atLeast"/>
        <w:jc w:val="center"/>
      </w:pPr>
      <w:r w:rsidRPr="00BF4714">
        <w:rPr>
          <w:b/>
          <w:bCs/>
        </w:rPr>
        <w:lastRenderedPageBreak/>
        <w:t>4. Требования, предъявляемые к участникам аукциона</w:t>
      </w:r>
    </w:p>
    <w:p w:rsidR="00B32F68" w:rsidRDefault="00B32F68" w:rsidP="00B32F68">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r w:rsidRPr="00BF4714">
        <w:rPr>
          <w:rFonts w:ascii="Times New Roman" w:hAnsi="Times New Roman" w:cs="Times New Roman"/>
          <w:b/>
          <w:bCs/>
          <w:sz w:val="24"/>
          <w:szCs w:val="24"/>
        </w:rPr>
        <w:t>4.1.</w:t>
      </w:r>
      <w:r w:rsidRPr="00BF4714">
        <w:rPr>
          <w:rFonts w:ascii="Times New Roman" w:hAnsi="Times New Roman" w:cs="Times New Roman"/>
          <w:sz w:val="24"/>
          <w:szCs w:val="24"/>
        </w:rPr>
        <w:t xml:space="preserve"> Участником торгов могут быть </w:t>
      </w:r>
      <w:r w:rsidRPr="00BF4714">
        <w:rPr>
          <w:rFonts w:ascii="Times New Roman" w:hAnsi="Times New Roman" w:cs="Times New Roman"/>
          <w:color w:val="000000"/>
          <w:sz w:val="24"/>
          <w:szCs w:val="24"/>
          <w:lang w:eastAsia="ru-RU"/>
        </w:rPr>
        <w:t>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080F25" w:rsidRPr="00BF4714" w:rsidRDefault="00080F25" w:rsidP="00B32F68">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p>
    <w:p w:rsidR="00B32F68" w:rsidRPr="00BF4714" w:rsidRDefault="00B32F68" w:rsidP="00B32F68">
      <w:pPr>
        <w:pStyle w:val="western"/>
        <w:spacing w:before="0" w:beforeAutospacing="0" w:after="0" w:afterAutospacing="0" w:line="318" w:lineRule="atLeast"/>
        <w:jc w:val="center"/>
      </w:pPr>
      <w:r w:rsidRPr="00BF4714">
        <w:rPr>
          <w:b/>
          <w:bCs/>
        </w:rPr>
        <w:t xml:space="preserve">5. Условия </w:t>
      </w:r>
      <w:r>
        <w:rPr>
          <w:b/>
          <w:bCs/>
        </w:rPr>
        <w:t>допуска к участию в аукционе</w:t>
      </w:r>
    </w:p>
    <w:p w:rsidR="00B32F68" w:rsidRPr="00BF4714" w:rsidRDefault="00B32F68" w:rsidP="00B32F68">
      <w:pPr>
        <w:shd w:val="clear" w:color="auto" w:fill="FFFFFF"/>
        <w:ind w:firstLine="567"/>
        <w:jc w:val="both"/>
        <w:rPr>
          <w:u w:val="single"/>
        </w:rPr>
      </w:pPr>
      <w:r w:rsidRPr="005B2C36">
        <w:rPr>
          <w:b/>
          <w:u w:val="single"/>
        </w:rPr>
        <w:t>5.1.</w:t>
      </w:r>
      <w:r w:rsidRPr="00BF4714">
        <w:rPr>
          <w:u w:val="single"/>
        </w:rPr>
        <w:t xml:space="preserve"> Заявитель не допускается к участию в аукционе по следующим основаниям:</w:t>
      </w:r>
    </w:p>
    <w:p w:rsidR="00B32F68" w:rsidRPr="00BF4714" w:rsidRDefault="00B32F68" w:rsidP="00B32F68">
      <w:pPr>
        <w:shd w:val="clear" w:color="auto" w:fill="FFFFFF"/>
        <w:ind w:firstLine="567"/>
        <w:jc w:val="both"/>
      </w:pPr>
      <w:r w:rsidRPr="00BF4714">
        <w:t>1) непредставление необходимых для участия в аукционе документов или непредставление недостоверных сведений;</w:t>
      </w:r>
    </w:p>
    <w:p w:rsidR="00B32F68" w:rsidRPr="00BF4714" w:rsidRDefault="00B32F68" w:rsidP="00B32F68">
      <w:pPr>
        <w:shd w:val="clear" w:color="auto" w:fill="FFFFFF"/>
        <w:ind w:firstLine="567"/>
        <w:jc w:val="both"/>
      </w:pPr>
      <w:r w:rsidRPr="00BF4714">
        <w:t xml:space="preserve">2) </w:t>
      </w:r>
      <w:proofErr w:type="spellStart"/>
      <w:r w:rsidRPr="00BF4714">
        <w:t>непоступление</w:t>
      </w:r>
      <w:proofErr w:type="spellEnd"/>
      <w:r w:rsidRPr="00BF4714">
        <w:t xml:space="preserve"> задатка на дату рассмотрения заявок на участие в аукционе;</w:t>
      </w:r>
    </w:p>
    <w:p w:rsidR="00B32F68" w:rsidRPr="00BF4714" w:rsidRDefault="00B32F68" w:rsidP="00B32F68">
      <w:pPr>
        <w:shd w:val="clear" w:color="auto" w:fill="FFFFFF"/>
        <w:ind w:firstLine="567"/>
        <w:jc w:val="both"/>
      </w:pPr>
      <w:r w:rsidRPr="00BF4714">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B32F68" w:rsidRPr="00BF4714" w:rsidRDefault="00B32F68" w:rsidP="00B32F68">
      <w:pPr>
        <w:shd w:val="clear" w:color="auto" w:fill="FFFFFF"/>
        <w:ind w:firstLine="567"/>
        <w:jc w:val="both"/>
      </w:pPr>
      <w:r w:rsidRPr="00BF4714">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32F68" w:rsidRPr="00BF4714" w:rsidRDefault="00B32F68" w:rsidP="00B32F68">
      <w:pPr>
        <w:autoSpaceDE w:val="0"/>
        <w:autoSpaceDN w:val="0"/>
        <w:adjustRightInd w:val="0"/>
        <w:ind w:firstLine="709"/>
        <w:jc w:val="both"/>
        <w:rPr>
          <w:color w:val="000000"/>
        </w:rPr>
      </w:pPr>
      <w:r w:rsidRPr="005B2C36">
        <w:rPr>
          <w:b/>
          <w:color w:val="000000"/>
        </w:rPr>
        <w:t>5.</w:t>
      </w:r>
      <w:r w:rsidR="00955645">
        <w:rPr>
          <w:b/>
          <w:color w:val="000000"/>
        </w:rPr>
        <w:t>2</w:t>
      </w:r>
      <w:r w:rsidRPr="005B2C36">
        <w:rPr>
          <w:b/>
          <w:color w:val="000000"/>
        </w:rPr>
        <w:t>.</w:t>
      </w:r>
      <w:r w:rsidRPr="00BF4714">
        <w:rPr>
          <w:color w:val="000000"/>
        </w:rPr>
        <w:t xml:space="preserve">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w:t>
      </w:r>
      <w:r w:rsidR="00F624B7">
        <w:rPr>
          <w:color w:val="000000"/>
        </w:rPr>
        <w:t>аренды</w:t>
      </w:r>
      <w:r w:rsidRPr="00BF4714">
        <w:rPr>
          <w:color w:val="000000"/>
        </w:rPr>
        <w:t xml:space="preserve"> и подавших заявку на участие в аукционе.</w:t>
      </w:r>
    </w:p>
    <w:p w:rsidR="00B32F68" w:rsidRPr="00BF4714" w:rsidRDefault="00B32F68" w:rsidP="00B32F68">
      <w:pPr>
        <w:autoSpaceDE w:val="0"/>
        <w:autoSpaceDN w:val="0"/>
        <w:adjustRightInd w:val="0"/>
        <w:ind w:firstLine="709"/>
        <w:jc w:val="both"/>
        <w:rPr>
          <w:color w:val="000000"/>
        </w:rPr>
      </w:pPr>
      <w:r w:rsidRPr="00BF4714">
        <w:rPr>
          <w:color w:val="000000"/>
        </w:rPr>
        <w:t>Перечень указанных оснований отказа Заявителю в участии в аукционе в электронной форме является исчерпывающим.</w:t>
      </w:r>
    </w:p>
    <w:p w:rsidR="00B32F68" w:rsidRPr="00BF4714" w:rsidRDefault="00B32F68" w:rsidP="00B32F68">
      <w:pPr>
        <w:ind w:firstLine="709"/>
        <w:jc w:val="both"/>
        <w:rPr>
          <w:color w:val="000000"/>
        </w:rPr>
      </w:pPr>
      <w:r w:rsidRPr="005B2C36">
        <w:rPr>
          <w:b/>
          <w:color w:val="000000"/>
        </w:rPr>
        <w:t>5</w:t>
      </w:r>
      <w:r>
        <w:rPr>
          <w:b/>
          <w:color w:val="000000"/>
        </w:rPr>
        <w:t>.</w:t>
      </w:r>
      <w:r w:rsidR="00955645">
        <w:rPr>
          <w:b/>
          <w:color w:val="000000"/>
        </w:rPr>
        <w:t>3</w:t>
      </w:r>
      <w:r w:rsidRPr="005B2C36">
        <w:rPr>
          <w:b/>
          <w:color w:val="000000"/>
        </w:rPr>
        <w:t>.</w:t>
      </w:r>
      <w:r w:rsidRPr="00BF4714">
        <w:rPr>
          <w:color w:val="000000"/>
        </w:rPr>
        <w:t>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32F68" w:rsidRPr="00BF4714" w:rsidRDefault="00B32F68" w:rsidP="00B32F68">
      <w:pPr>
        <w:shd w:val="clear" w:color="auto" w:fill="FFFFFF"/>
        <w:ind w:firstLine="567"/>
        <w:jc w:val="both"/>
      </w:pPr>
    </w:p>
    <w:p w:rsidR="00B32F68" w:rsidRPr="00A06E07" w:rsidRDefault="00B32F68" w:rsidP="00B32F68">
      <w:pPr>
        <w:widowControl w:val="0"/>
        <w:ind w:firstLine="709"/>
        <w:contextualSpacing/>
        <w:jc w:val="center"/>
        <w:rPr>
          <w:b/>
          <w:color w:val="000000"/>
        </w:rPr>
      </w:pPr>
      <w:r w:rsidRPr="00A06E07">
        <w:rPr>
          <w:b/>
          <w:color w:val="000000"/>
        </w:rPr>
        <w:t xml:space="preserve">6. Порядок регистрации на электронной торговой площадке  </w:t>
      </w:r>
    </w:p>
    <w:p w:rsidR="00B32F68" w:rsidRPr="00BF4714" w:rsidRDefault="00B32F68" w:rsidP="00B32F68">
      <w:pPr>
        <w:widowControl w:val="0"/>
        <w:ind w:firstLine="709"/>
        <w:jc w:val="both"/>
        <w:rPr>
          <w:color w:val="000000"/>
        </w:rPr>
      </w:pPr>
      <w:r w:rsidRPr="00A06E07">
        <w:rPr>
          <w:b/>
          <w:color w:val="000000"/>
        </w:rPr>
        <w:t>6.1.</w:t>
      </w:r>
      <w:r w:rsidRPr="00A06E07">
        <w:rPr>
          <w:color w:val="000000"/>
        </w:rPr>
        <w:t> Для обеспечения</w:t>
      </w:r>
      <w:r w:rsidRPr="00BF4714">
        <w:rPr>
          <w:color w:val="000000"/>
        </w:rPr>
        <w:t xml:space="preserve"> доступа к участию в аукционе в электронной форме Заявителям необходимо пройти процедуру регистрации на электронной площадке </w:t>
      </w:r>
      <w:r w:rsidRPr="00BF4714">
        <w:rPr>
          <w:bCs/>
          <w:color w:val="000000"/>
        </w:rPr>
        <w:t>ЗАО «Сбербанк - Автоматизированная система торгов»</w:t>
      </w:r>
      <w:r w:rsidRPr="00BF4714">
        <w:rPr>
          <w:color w:val="000000"/>
        </w:rPr>
        <w:t xml:space="preserve"> http://utp.sberbank-ast.ru</w:t>
      </w:r>
      <w:r w:rsidRPr="00BF4714">
        <w:t>.</w:t>
      </w:r>
    </w:p>
    <w:p w:rsidR="00B32F68" w:rsidRPr="00BF4714" w:rsidRDefault="00B32F68" w:rsidP="00B32F68">
      <w:pPr>
        <w:widowControl w:val="0"/>
        <w:ind w:firstLine="709"/>
        <w:jc w:val="both"/>
        <w:rPr>
          <w:color w:val="000000"/>
        </w:rPr>
      </w:pPr>
      <w:r w:rsidRPr="005B2C36">
        <w:rPr>
          <w:b/>
          <w:color w:val="000000"/>
        </w:rPr>
        <w:t>6.2.</w:t>
      </w:r>
      <w:r w:rsidRPr="00BF4714">
        <w:rPr>
          <w:color w:val="000000"/>
        </w:rPr>
        <w:t> Регистрация на электронной площадке осуществляется без взимания платы.</w:t>
      </w:r>
    </w:p>
    <w:p w:rsidR="00B32F68" w:rsidRPr="00BF4714" w:rsidRDefault="00B32F68" w:rsidP="00B32F68">
      <w:pPr>
        <w:ind w:firstLine="709"/>
        <w:jc w:val="both"/>
        <w:rPr>
          <w:color w:val="000000"/>
        </w:rPr>
      </w:pPr>
      <w:r w:rsidRPr="005B2C36">
        <w:rPr>
          <w:b/>
          <w:color w:val="000000"/>
        </w:rPr>
        <w:t>6.3.</w:t>
      </w:r>
      <w:r w:rsidRPr="00BF4714">
        <w:rPr>
          <w:color w:val="000000"/>
        </w:rPr>
        <w:t>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B32F68" w:rsidRPr="00BF4714" w:rsidRDefault="00B32F68" w:rsidP="00B32F68">
      <w:pPr>
        <w:ind w:firstLine="709"/>
        <w:jc w:val="both"/>
        <w:rPr>
          <w:rFonts w:ascii="Calibri" w:eastAsia="Calibri" w:hAnsi="Calibri"/>
          <w:lang w:eastAsia="en-US"/>
        </w:rPr>
      </w:pPr>
      <w:r w:rsidRPr="005B2C36">
        <w:rPr>
          <w:b/>
          <w:color w:val="000000"/>
        </w:rPr>
        <w:t>6.4.</w:t>
      </w:r>
      <w:r w:rsidRPr="00BF4714">
        <w:rPr>
          <w:color w:val="000000"/>
        </w:rPr>
        <w:t xml:space="preserve"> Регистрация на электронной площадке проводится в соответствии с Регламентом электронной площадки </w:t>
      </w:r>
      <w:r w:rsidRPr="00BF4714">
        <w:rPr>
          <w:bCs/>
          <w:color w:val="000000"/>
        </w:rPr>
        <w:t>ЗАО «Сбербанк - Автоматизированная система торгов»</w:t>
      </w:r>
      <w:hyperlink r:id="rId10" w:history="1">
        <w:r w:rsidRPr="00BF4714">
          <w:rPr>
            <w:bCs/>
            <w:color w:val="0000FF"/>
            <w:u w:val="single"/>
          </w:rPr>
          <w:t>http://utp.sberbank-ast.ru</w:t>
        </w:r>
      </w:hyperlink>
      <w:r w:rsidRPr="00BF4714">
        <w:rPr>
          <w:color w:val="000000"/>
        </w:rPr>
        <w:t>.</w:t>
      </w:r>
    </w:p>
    <w:p w:rsidR="00B32F68" w:rsidRPr="00BF4714" w:rsidRDefault="00B32F68" w:rsidP="00B32F68">
      <w:pPr>
        <w:pStyle w:val="western"/>
        <w:spacing w:before="363" w:beforeAutospacing="0" w:after="0" w:afterAutospacing="0" w:line="318" w:lineRule="atLeast"/>
        <w:jc w:val="center"/>
      </w:pPr>
      <w:r w:rsidRPr="00BF4714">
        <w:rPr>
          <w:b/>
          <w:bCs/>
        </w:rPr>
        <w:t>7. Порядок подачи заявок на участие в аукционе</w:t>
      </w:r>
    </w:p>
    <w:p w:rsidR="00B32F68" w:rsidRPr="00BF4714" w:rsidRDefault="00B32F68" w:rsidP="00B32F68">
      <w:pPr>
        <w:ind w:firstLine="567"/>
        <w:jc w:val="both"/>
        <w:rPr>
          <w:bCs/>
          <w:color w:val="0000FF"/>
          <w:u w:val="single"/>
        </w:rPr>
      </w:pPr>
      <w:r w:rsidRPr="005B2C36">
        <w:rPr>
          <w:b/>
          <w:bCs/>
        </w:rPr>
        <w:t>7.1.</w:t>
      </w:r>
      <w:r w:rsidRPr="00BF4714">
        <w:rPr>
          <w:bCs/>
          <w:lang w:val="en-US"/>
        </w:rPr>
        <w:t> </w:t>
      </w:r>
      <w:r w:rsidRPr="00BF4714">
        <w:rPr>
          <w:bCs/>
          <w:color w:val="000000"/>
        </w:rPr>
        <w:t xml:space="preserve">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ЗАО «Сбербанк - Автоматизированная система торгов» </w:t>
      </w:r>
      <w:hyperlink r:id="rId11" w:history="1">
        <w:r w:rsidRPr="00BF4714">
          <w:rPr>
            <w:bCs/>
            <w:color w:val="0000FF"/>
            <w:u w:val="single"/>
          </w:rPr>
          <w:t>http://utp.sberbank-ast.ru</w:t>
        </w:r>
      </w:hyperlink>
      <w:r w:rsidRPr="00BF4714">
        <w:rPr>
          <w:bCs/>
          <w:color w:val="0000FF"/>
          <w:u w:val="single"/>
        </w:rPr>
        <w:t>.</w:t>
      </w:r>
    </w:p>
    <w:p w:rsidR="00B32F68" w:rsidRPr="00BF4714" w:rsidRDefault="00B32F68" w:rsidP="00B32F68">
      <w:pPr>
        <w:ind w:firstLine="567"/>
        <w:jc w:val="both"/>
        <w:rPr>
          <w:bCs/>
          <w:color w:val="0000FF"/>
          <w:u w:val="single"/>
        </w:rPr>
      </w:pPr>
      <w:r w:rsidRPr="00BF4714">
        <w:rPr>
          <w:color w:val="000000"/>
        </w:rPr>
        <w:lastRenderedPageBreak/>
        <w:t>Подача заявки на участие в аукционе является акцептом оферты в соответствии со статьей 438 Гражданского кодекса РФ.</w:t>
      </w:r>
    </w:p>
    <w:p w:rsidR="00B32F68" w:rsidRPr="00BF4714" w:rsidRDefault="00B32F68" w:rsidP="00B32F68">
      <w:pPr>
        <w:ind w:firstLine="567"/>
        <w:jc w:val="both"/>
        <w:rPr>
          <w:color w:val="000000"/>
          <w:u w:val="single"/>
        </w:rPr>
      </w:pPr>
      <w:r w:rsidRPr="00BF4714">
        <w:rPr>
          <w:bCs/>
          <w:color w:val="000000"/>
        </w:rPr>
        <w:t>Одно лицо имеет право подать только одну заявку на один лот.</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 xml:space="preserve">Заявки подаются на электронную площадку ЗАО «Сбербанк - Автоматизированная система торгов» http://utp.sberbank-ast.ru, начиная </w:t>
      </w:r>
      <w:proofErr w:type="gramStart"/>
      <w:r w:rsidRPr="00BF4714">
        <w:rPr>
          <w:color w:val="000000"/>
          <w:lang w:eastAsia="en-US"/>
        </w:rPr>
        <w:t>с даты начала</w:t>
      </w:r>
      <w:proofErr w:type="gramEnd"/>
      <w:r w:rsidRPr="00BF4714">
        <w:rPr>
          <w:color w:val="000000"/>
          <w:lang w:eastAsia="en-US"/>
        </w:rPr>
        <w:t xml:space="preserve"> приема заявок до времени и даты окончания приема заявок, указанных в документации об аукционе в электронной форме. </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Информацию о поступления заявки Оператор сообщает Заявителю путем направления уведомления.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Решение о допуске или не допуске Заявителей к участию в аукционе в электронной форме принимает исключительно аукционная Комиссия.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Изменение заявки допускается только путем подачи Заявителем новой заявки в установленные в извещении о проведен</w:t>
      </w:r>
      <w:proofErr w:type="gramStart"/>
      <w:r w:rsidRPr="00BF4714">
        <w:rPr>
          <w:color w:val="000000"/>
          <w:lang w:eastAsia="en-US"/>
        </w:rPr>
        <w:t>ии ау</w:t>
      </w:r>
      <w:proofErr w:type="gramEnd"/>
      <w:r w:rsidRPr="00BF4714">
        <w:rPr>
          <w:color w:val="000000"/>
          <w:lang w:eastAsia="en-US"/>
        </w:rPr>
        <w:t>кциона сроки, при этом первоначальная заявка должна быть отозвана.</w:t>
      </w:r>
    </w:p>
    <w:p w:rsidR="00B32F68" w:rsidRPr="00BF4714" w:rsidRDefault="00B32F68" w:rsidP="00B32F68">
      <w:pPr>
        <w:shd w:val="clear" w:color="auto" w:fill="FFFFFF"/>
        <w:ind w:firstLine="567"/>
        <w:jc w:val="both"/>
        <w:rPr>
          <w:lang w:eastAsia="en-US"/>
        </w:rPr>
      </w:pPr>
      <w:r w:rsidRPr="00BF4714">
        <w:rPr>
          <w:lang w:eastAsia="en-US"/>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32F68" w:rsidRPr="00BF4714" w:rsidRDefault="00B32F68" w:rsidP="00B32F68">
      <w:pPr>
        <w:pStyle w:val="western"/>
        <w:spacing w:before="0" w:beforeAutospacing="0" w:after="0" w:afterAutospacing="0" w:line="318" w:lineRule="atLeast"/>
        <w:ind w:firstLine="567"/>
        <w:rPr>
          <w:u w:val="single"/>
        </w:rPr>
      </w:pPr>
      <w:r w:rsidRPr="005B2C36">
        <w:rPr>
          <w:b/>
          <w:u w:val="single"/>
        </w:rPr>
        <w:t>7.2.</w:t>
      </w:r>
      <w:r w:rsidRPr="00BF4714">
        <w:rPr>
          <w:u w:val="single"/>
        </w:rPr>
        <w:t xml:space="preserve"> Для участия в аукционе</w:t>
      </w:r>
      <w:r w:rsidR="00F43941">
        <w:rPr>
          <w:u w:val="single"/>
        </w:rPr>
        <w:t xml:space="preserve"> физические лица</w:t>
      </w:r>
      <w:r w:rsidRPr="00BF4714">
        <w:rPr>
          <w:u w:val="single"/>
        </w:rPr>
        <w:t xml:space="preserve"> представляют:</w:t>
      </w:r>
    </w:p>
    <w:p w:rsidR="00B32F68" w:rsidRPr="00BF4714" w:rsidRDefault="00B32F68" w:rsidP="00B32F68">
      <w:pPr>
        <w:pStyle w:val="western"/>
        <w:spacing w:before="0" w:beforeAutospacing="0" w:after="0" w:afterAutospacing="0"/>
        <w:ind w:firstLine="567"/>
        <w:jc w:val="both"/>
      </w:pPr>
      <w:r w:rsidRPr="00BF4714">
        <w:t>1) заявку на участие в аукционе по установленной в извещении о проведен</w:t>
      </w:r>
      <w:proofErr w:type="gramStart"/>
      <w:r w:rsidRPr="00BF4714">
        <w:t>ии ау</w:t>
      </w:r>
      <w:proofErr w:type="gramEnd"/>
      <w:r w:rsidRPr="00BF4714">
        <w:t>кциона и аукционной документацией форме с указанием банковских реквизитов счета для возврата задатка</w:t>
      </w:r>
      <w:r w:rsidR="00225E87">
        <w:t xml:space="preserve">, подписанную собственноручно и прикрепленную в формате </w:t>
      </w:r>
      <w:r w:rsidR="00225E87">
        <w:rPr>
          <w:lang w:val="en-US"/>
        </w:rPr>
        <w:t>pdf</w:t>
      </w:r>
      <w:r w:rsidRPr="00BF4714">
        <w:t>;</w:t>
      </w:r>
    </w:p>
    <w:p w:rsidR="00B32F68" w:rsidRDefault="00B32F68" w:rsidP="00B32F68">
      <w:pPr>
        <w:shd w:val="clear" w:color="auto" w:fill="FFFFFF"/>
        <w:ind w:firstLine="567"/>
        <w:jc w:val="both"/>
      </w:pPr>
      <w:r w:rsidRPr="00BF4714">
        <w:t>2) копии документов, удостоверяющих личность заявителя (для граждан);</w:t>
      </w:r>
    </w:p>
    <w:p w:rsidR="00BC4222" w:rsidRPr="00BF4714" w:rsidRDefault="00BC4222" w:rsidP="00B32F68">
      <w:pPr>
        <w:shd w:val="clear" w:color="auto" w:fill="FFFFFF"/>
        <w:ind w:firstLine="567"/>
        <w:jc w:val="both"/>
      </w:pPr>
      <w:r>
        <w:t>3) копия СНИЛС</w:t>
      </w:r>
    </w:p>
    <w:p w:rsidR="00B32F68" w:rsidRPr="00BF4714" w:rsidRDefault="00BC4222" w:rsidP="00B32F68">
      <w:pPr>
        <w:shd w:val="clear" w:color="auto" w:fill="FFFFFF"/>
        <w:ind w:firstLine="567"/>
        <w:jc w:val="both"/>
      </w:pPr>
      <w:r>
        <w:t>4</w:t>
      </w:r>
      <w:r w:rsidR="00B32F68" w:rsidRPr="00BF4714">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2F68" w:rsidRPr="00BF4714" w:rsidRDefault="00BC4222" w:rsidP="00B32F68">
      <w:pPr>
        <w:shd w:val="clear" w:color="auto" w:fill="FFFFFF"/>
        <w:ind w:firstLine="567"/>
        <w:jc w:val="both"/>
      </w:pPr>
      <w:r>
        <w:t>5</w:t>
      </w:r>
      <w:r w:rsidR="00B32F68" w:rsidRPr="00BF4714">
        <w:t>)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32F68" w:rsidRDefault="00B32F68" w:rsidP="00B32F68">
      <w:pPr>
        <w:shd w:val="clear" w:color="auto" w:fill="FFFFFF"/>
        <w:ind w:firstLine="567"/>
        <w:jc w:val="both"/>
      </w:pPr>
      <w:r w:rsidRPr="00BF4714">
        <w:t>Прием документов прекращается не ранее чем за пять дней до дня проведения аукциона.</w:t>
      </w:r>
    </w:p>
    <w:p w:rsidR="00F43941" w:rsidRPr="00BF4714" w:rsidRDefault="00F43941" w:rsidP="00F43941">
      <w:pPr>
        <w:pStyle w:val="western"/>
        <w:spacing w:before="0" w:beforeAutospacing="0" w:after="0" w:afterAutospacing="0" w:line="318" w:lineRule="atLeast"/>
        <w:ind w:firstLine="567"/>
        <w:rPr>
          <w:u w:val="single"/>
        </w:rPr>
      </w:pPr>
      <w:r>
        <w:rPr>
          <w:u w:val="single"/>
        </w:rPr>
        <w:t xml:space="preserve">7.3. </w:t>
      </w:r>
      <w:r w:rsidRPr="00BF4714">
        <w:rPr>
          <w:u w:val="single"/>
        </w:rPr>
        <w:t>Для участия в аукционе</w:t>
      </w:r>
      <w:r w:rsidRPr="0079060D">
        <w:rPr>
          <w:u w:val="single"/>
        </w:rPr>
        <w:t>юридические лица</w:t>
      </w:r>
      <w:r w:rsidRPr="00BF4714">
        <w:rPr>
          <w:u w:val="single"/>
        </w:rPr>
        <w:t xml:space="preserve"> представляют:</w:t>
      </w:r>
    </w:p>
    <w:p w:rsidR="00225E87" w:rsidRPr="00BF4714" w:rsidRDefault="00225E87" w:rsidP="00225E87">
      <w:pPr>
        <w:pStyle w:val="western"/>
        <w:spacing w:before="0" w:beforeAutospacing="0" w:after="0" w:afterAutospacing="0"/>
        <w:ind w:firstLine="567"/>
        <w:jc w:val="both"/>
      </w:pPr>
      <w:r w:rsidRPr="00225E87">
        <w:t xml:space="preserve">- </w:t>
      </w:r>
      <w:r>
        <w:t>з</w:t>
      </w:r>
      <w:r w:rsidRPr="00BF4714">
        <w:t xml:space="preserve">аявку </w:t>
      </w:r>
      <w:proofErr w:type="gramStart"/>
      <w:r w:rsidRPr="00BF4714">
        <w:t>на участие в аукционе по установленной в извещении о проведении</w:t>
      </w:r>
      <w:proofErr w:type="gramEnd"/>
      <w:r w:rsidRPr="00BF4714">
        <w:t xml:space="preserve"> аукциона и аукционной документацией форме с указанием банковских реквизитов счета для возврата задатка</w:t>
      </w:r>
      <w:r>
        <w:t xml:space="preserve">, подписанную руководителем собственноручно и прикрепленную в формате </w:t>
      </w:r>
      <w:r>
        <w:rPr>
          <w:lang w:val="en-US"/>
        </w:rPr>
        <w:t>pdf</w:t>
      </w:r>
      <w:r w:rsidRPr="00BF4714">
        <w:t>;</w:t>
      </w:r>
    </w:p>
    <w:p w:rsidR="00F43941" w:rsidRPr="0079060D" w:rsidRDefault="00F43941" w:rsidP="00F43941">
      <w:pPr>
        <w:pStyle w:val="western"/>
        <w:spacing w:before="0" w:beforeAutospacing="0" w:after="0" w:afterAutospacing="0"/>
        <w:ind w:firstLine="547"/>
        <w:jc w:val="both"/>
      </w:pPr>
      <w:r w:rsidRPr="0079060D">
        <w:t xml:space="preserve">- заверенные копии учредительных документов; </w:t>
      </w:r>
    </w:p>
    <w:p w:rsidR="00F43941" w:rsidRPr="0079060D" w:rsidRDefault="00F43941" w:rsidP="00F43941">
      <w:pPr>
        <w:pStyle w:val="western"/>
        <w:spacing w:before="0" w:beforeAutospacing="0" w:after="0" w:afterAutospacing="0"/>
        <w:ind w:firstLine="547"/>
        <w:jc w:val="both"/>
      </w:pPr>
      <w:r w:rsidRPr="0079060D">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F43941" w:rsidRPr="0079060D" w:rsidRDefault="00F43941" w:rsidP="00F43941">
      <w:pPr>
        <w:pStyle w:val="western"/>
        <w:spacing w:before="0" w:beforeAutospacing="0" w:after="0" w:afterAutospacing="0"/>
        <w:ind w:firstLine="706"/>
        <w:jc w:val="both"/>
      </w:pPr>
      <w:r w:rsidRPr="0079060D">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w:t>
      </w:r>
      <w:r w:rsidRPr="0079060D">
        <w:lastRenderedPageBreak/>
        <w:t>соответствии с которым руководитель юридического лица обладает правом действовать от имени юридического лица без доверенности</w:t>
      </w:r>
      <w:r w:rsidR="0098273E">
        <w:t>.</w:t>
      </w:r>
    </w:p>
    <w:p w:rsidR="00F43941" w:rsidRPr="0079060D" w:rsidRDefault="00F43941" w:rsidP="00F43941">
      <w:pPr>
        <w:pStyle w:val="western"/>
        <w:spacing w:before="0" w:beforeAutospacing="0" w:after="0" w:afterAutospacing="0"/>
        <w:ind w:firstLine="706"/>
        <w:jc w:val="both"/>
      </w:pPr>
      <w:r>
        <w:t>7.4</w:t>
      </w:r>
      <w:r w:rsidRPr="0079060D">
        <w:t>. В случае</w:t>
      </w:r>
      <w:proofErr w:type="gramStart"/>
      <w:r w:rsidRPr="0079060D">
        <w:t>,</w:t>
      </w:r>
      <w:proofErr w:type="gramEnd"/>
      <w:r w:rsidRPr="0079060D">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1971AC">
          <w:rPr>
            <w:rStyle w:val="a5"/>
            <w:color w:val="auto"/>
          </w:rPr>
          <w:t>порядке</w:t>
        </w:r>
      </w:hyperlink>
      <w:r w:rsidRPr="0079060D">
        <w:t>, или нотариально заверенная копия такой доверенности. В случае</w:t>
      </w:r>
      <w:proofErr w:type="gramStart"/>
      <w:r w:rsidRPr="0079060D">
        <w:t>,</w:t>
      </w:r>
      <w:proofErr w:type="gramEnd"/>
      <w:r w:rsidRPr="0079060D">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43941" w:rsidRDefault="00F43941" w:rsidP="00B32F68">
      <w:pPr>
        <w:shd w:val="clear" w:color="auto" w:fill="FFFFFF"/>
        <w:ind w:firstLine="567"/>
        <w:jc w:val="both"/>
      </w:pPr>
    </w:p>
    <w:p w:rsidR="00B32F68" w:rsidRPr="00BF4714" w:rsidRDefault="00B32F68" w:rsidP="00B32F68">
      <w:pPr>
        <w:shd w:val="clear" w:color="auto" w:fill="FFFFFF"/>
        <w:ind w:firstLine="567"/>
        <w:jc w:val="center"/>
      </w:pPr>
      <w:r w:rsidRPr="00BF4714">
        <w:rPr>
          <w:b/>
          <w:bCs/>
        </w:rPr>
        <w:t>8. Отзыв заявок на участие в торгах</w:t>
      </w:r>
    </w:p>
    <w:p w:rsidR="00261797" w:rsidRDefault="00B32F68" w:rsidP="00B32F68">
      <w:pPr>
        <w:shd w:val="clear" w:color="auto" w:fill="FFFFFF"/>
        <w:ind w:firstLine="567"/>
        <w:jc w:val="both"/>
      </w:pPr>
      <w:r w:rsidRPr="005B2C36">
        <w:rPr>
          <w:b/>
        </w:rPr>
        <w:t>8.1.</w:t>
      </w:r>
      <w:r w:rsidRPr="00BF4714">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sidR="00261797">
        <w:t>.</w:t>
      </w:r>
    </w:p>
    <w:p w:rsidR="00B32F68" w:rsidRPr="006D308C" w:rsidRDefault="00B32F68" w:rsidP="00B32F68">
      <w:pPr>
        <w:pStyle w:val="western"/>
        <w:tabs>
          <w:tab w:val="left" w:pos="4536"/>
        </w:tabs>
        <w:spacing w:before="0" w:beforeAutospacing="0" w:after="0" w:afterAutospacing="0"/>
        <w:ind w:firstLine="567"/>
        <w:jc w:val="both"/>
        <w:rPr>
          <w:rStyle w:val="a5"/>
          <w:color w:val="auto"/>
          <w:u w:val="none"/>
        </w:rPr>
      </w:pPr>
      <w:r w:rsidRPr="005B2C36">
        <w:rPr>
          <w:b/>
        </w:rPr>
        <w:t>8.2.</w:t>
      </w:r>
      <w:r w:rsidRPr="00BF4714">
        <w:t xml:space="preserve"> Организатор аукциона вправе отказаться от проведения аукциона не позднее чем за три дня до даты его проведения</w:t>
      </w:r>
      <w:proofErr w:type="gramStart"/>
      <w:r w:rsidRPr="00BF4714">
        <w:t>.И</w:t>
      </w:r>
      <w:proofErr w:type="gramEnd"/>
      <w:r w:rsidRPr="00BF4714">
        <w:t xml:space="preserve">звещение об отказе в проведении аукциона размещается на </w:t>
      </w:r>
      <w:r w:rsidRPr="006D308C">
        <w:t xml:space="preserve">сайтах: </w:t>
      </w:r>
      <w:hyperlink r:id="rId13" w:history="1">
        <w:r w:rsidRPr="006D308C">
          <w:rPr>
            <w:lang w:val="en-US"/>
          </w:rPr>
          <w:t>www</w:t>
        </w:r>
        <w:r w:rsidRPr="006D308C">
          <w:t>.</w:t>
        </w:r>
        <w:r w:rsidRPr="006D308C">
          <w:rPr>
            <w:lang w:val="en-US"/>
          </w:rPr>
          <w:t>torgi</w:t>
        </w:r>
        <w:r w:rsidRPr="006D308C">
          <w:t>.</w:t>
        </w:r>
        <w:r w:rsidRPr="006D308C">
          <w:rPr>
            <w:lang w:val="en-US"/>
          </w:rPr>
          <w:t>gov</w:t>
        </w:r>
        <w:r w:rsidRPr="006D308C">
          <w:t>.</w:t>
        </w:r>
        <w:r w:rsidRPr="006D308C">
          <w:rPr>
            <w:lang w:val="en-US"/>
          </w:rPr>
          <w:t>ru</w:t>
        </w:r>
      </w:hyperlink>
      <w:r w:rsidRPr="006D308C">
        <w:t xml:space="preserve">, </w:t>
      </w:r>
      <w:r w:rsidR="001971AC" w:rsidRPr="001971AC">
        <w:t>https://medvenka-pos.gosuslugi.ru/</w:t>
      </w:r>
      <w:r w:rsidRPr="006D308C">
        <w:rPr>
          <w:rStyle w:val="a5"/>
          <w:color w:val="auto"/>
          <w:u w:val="none"/>
        </w:rPr>
        <w:t>,</w:t>
      </w:r>
      <w:r w:rsidR="006D308C" w:rsidRPr="006D308C">
        <w:rPr>
          <w:rStyle w:val="a5"/>
          <w:color w:val="auto"/>
          <w:u w:val="none"/>
        </w:rPr>
        <w:t xml:space="preserve"> сайт электронной площадки</w:t>
      </w:r>
      <w:hyperlink r:id="rId14" w:history="1">
        <w:r w:rsidRPr="006D308C">
          <w:rPr>
            <w:rStyle w:val="a5"/>
            <w:color w:val="auto"/>
            <w:u w:val="none"/>
          </w:rPr>
          <w:t>http://utp.sberbank-ast.ru</w:t>
        </w:r>
      </w:hyperlink>
      <w:r w:rsidRPr="006D308C">
        <w:rPr>
          <w:rStyle w:val="a5"/>
          <w:color w:val="auto"/>
          <w:u w:val="none"/>
        </w:rPr>
        <w:t xml:space="preserve"> .</w:t>
      </w:r>
    </w:p>
    <w:p w:rsidR="00B32F68" w:rsidRPr="00BF4714" w:rsidRDefault="00B32F68" w:rsidP="00B32F68">
      <w:pPr>
        <w:pStyle w:val="western"/>
        <w:tabs>
          <w:tab w:val="left" w:pos="4536"/>
        </w:tabs>
        <w:spacing w:before="0" w:beforeAutospacing="0" w:after="0" w:afterAutospacing="0"/>
        <w:ind w:firstLine="567"/>
        <w:jc w:val="both"/>
      </w:pPr>
      <w:r w:rsidRPr="00BF4714">
        <w:t>Организатор аукциона в течение трех дней со дня принятия решения об отказе в проведен</w:t>
      </w:r>
      <w:proofErr w:type="gramStart"/>
      <w:r w:rsidRPr="00BF4714">
        <w:t>ии ау</w:t>
      </w:r>
      <w:proofErr w:type="gramEnd"/>
      <w:r w:rsidRPr="00BF4714">
        <w:t>кциона обязан известить участников аукциона об отказе в проведении аукциона и возвратить задатки.</w:t>
      </w:r>
    </w:p>
    <w:p w:rsidR="00B32F68" w:rsidRPr="00BF4714" w:rsidRDefault="00B32F68" w:rsidP="00B32F68">
      <w:pPr>
        <w:pStyle w:val="western"/>
        <w:tabs>
          <w:tab w:val="left" w:pos="4536"/>
        </w:tabs>
        <w:spacing w:before="0" w:beforeAutospacing="0" w:after="0" w:afterAutospacing="0"/>
        <w:ind w:firstLine="567"/>
        <w:jc w:val="both"/>
      </w:pPr>
    </w:p>
    <w:p w:rsidR="00B32F68" w:rsidRPr="00BF4714" w:rsidRDefault="00B32F68" w:rsidP="00B32F68">
      <w:pPr>
        <w:pStyle w:val="western"/>
        <w:spacing w:before="0" w:beforeAutospacing="0" w:after="0" w:afterAutospacing="0" w:line="318" w:lineRule="atLeast"/>
        <w:ind w:firstLine="709"/>
        <w:jc w:val="center"/>
      </w:pPr>
      <w:r w:rsidRPr="00BF4714">
        <w:rPr>
          <w:b/>
          <w:bCs/>
        </w:rPr>
        <w:t xml:space="preserve">9. </w:t>
      </w:r>
      <w:r>
        <w:rPr>
          <w:b/>
          <w:bCs/>
        </w:rPr>
        <w:t>Обеспечение заявки на участие в торгах</w:t>
      </w:r>
    </w:p>
    <w:p w:rsidR="00B32F68" w:rsidRPr="00BF4714" w:rsidRDefault="00B32F68" w:rsidP="00B32F68">
      <w:pPr>
        <w:pStyle w:val="western"/>
        <w:spacing w:before="0" w:beforeAutospacing="0" w:after="0" w:afterAutospacing="0" w:line="318" w:lineRule="atLeast"/>
        <w:ind w:firstLine="709"/>
        <w:jc w:val="both"/>
      </w:pPr>
      <w:r w:rsidRPr="00BF4714">
        <w:rPr>
          <w:b/>
          <w:bCs/>
        </w:rPr>
        <w:t>9.1. </w:t>
      </w:r>
      <w:r w:rsidRPr="00BF4714">
        <w:rPr>
          <w:color w:val="000000"/>
        </w:rPr>
        <w:t>Представление документов, подтверждающих внесение задатка, признается заключением соглашения о задатке</w:t>
      </w:r>
      <w:r w:rsidR="0053144A">
        <w:rPr>
          <w:color w:val="000000"/>
        </w:rPr>
        <w:t>.</w:t>
      </w:r>
    </w:p>
    <w:p w:rsidR="00B32F68" w:rsidRPr="00BF4714" w:rsidRDefault="00B32F68" w:rsidP="00B32F68">
      <w:pPr>
        <w:pStyle w:val="western"/>
        <w:spacing w:line="318" w:lineRule="atLeast"/>
        <w:ind w:firstLine="709"/>
        <w:jc w:val="both"/>
      </w:pPr>
      <w:r w:rsidRPr="00BF4714">
        <w:rPr>
          <w:b/>
          <w:bCs/>
        </w:rPr>
        <w:t>9.2. </w:t>
      </w:r>
      <w:r w:rsidRPr="00BF4714">
        <w:t xml:space="preserve">Задаток, вносимый в обеспечение исполнения обязательства по заключению договора </w:t>
      </w:r>
      <w:r w:rsidR="00261797">
        <w:t>аренды</w:t>
      </w:r>
      <w:r w:rsidRPr="00BF4714">
        <w:t xml:space="preserve">, устанавливается в размере </w:t>
      </w:r>
      <w:r w:rsidR="00090B87">
        <w:t>100%</w:t>
      </w:r>
      <w:r w:rsidRPr="00BF4714">
        <w:t xml:space="preserve"> от </w:t>
      </w:r>
      <w:r w:rsidR="00090B87">
        <w:t>начальной цены.</w:t>
      </w:r>
    </w:p>
    <w:p w:rsidR="00B32F68" w:rsidRPr="00BF4714" w:rsidRDefault="00B32F68" w:rsidP="00B32F68">
      <w:pPr>
        <w:pStyle w:val="western"/>
        <w:spacing w:before="0" w:beforeAutospacing="0"/>
        <w:ind w:firstLine="567"/>
        <w:jc w:val="both"/>
        <w:rPr>
          <w:u w:val="single"/>
        </w:rPr>
      </w:pPr>
      <w:r w:rsidRPr="00BF4714">
        <w:rPr>
          <w:u w:val="single"/>
        </w:rPr>
        <w:t>Задаток должен поступить на указанный счет не позднее дня, следующего за днем окончания приема заявок на участие в аукционе.</w:t>
      </w:r>
    </w:p>
    <w:p w:rsidR="00B32F68" w:rsidRPr="00517AE5" w:rsidRDefault="00B32F68" w:rsidP="00B32F68">
      <w:pPr>
        <w:pStyle w:val="51"/>
        <w:tabs>
          <w:tab w:val="left" w:pos="1134"/>
        </w:tabs>
        <w:spacing w:before="240" w:after="0" w:line="240" w:lineRule="auto"/>
        <w:ind w:left="0" w:firstLine="567"/>
        <w:rPr>
          <w:rFonts w:ascii="Times New Roman" w:hAnsi="Times New Roman" w:cs="Times New Roman"/>
          <w:b/>
          <w:sz w:val="24"/>
          <w:szCs w:val="24"/>
          <w:u w:val="single"/>
        </w:rPr>
      </w:pPr>
      <w:r w:rsidRPr="00BF4714">
        <w:rPr>
          <w:rFonts w:ascii="Times New Roman" w:hAnsi="Times New Roman" w:cs="Times New Roman"/>
          <w:sz w:val="24"/>
          <w:szCs w:val="24"/>
        </w:rPr>
        <w:t xml:space="preserve">Задаток перечисляется на реквизиты оператора электронной площадки </w:t>
      </w:r>
      <w:hyperlink r:id="rId15" w:history="1">
        <w:r w:rsidRPr="00517AE5">
          <w:rPr>
            <w:rStyle w:val="a5"/>
            <w:rFonts w:ascii="Times New Roman" w:hAnsi="Times New Roman" w:cs="Times New Roman"/>
            <w:sz w:val="24"/>
            <w:szCs w:val="24"/>
          </w:rPr>
          <w:t>http://utp.sberbank-ast.ru/AP/Notice/653/Requisit</w:t>
        </w:r>
      </w:hyperlink>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Получатель:</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Наименование: АО "Сбербанк-АСТ"</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ИНН: 7707308480</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КПП: 770401001</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Расчетный счет: 40702810300020038047</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БАНК ПОЛУЧАТЕЛЯ:</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Наименование банка: ПАО "СБЕРБАНК РОССИИ" Г. МОСКВА</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БИК: 044525225</w:t>
      </w:r>
    </w:p>
    <w:p w:rsidR="00B32F68" w:rsidRPr="00BF4714" w:rsidRDefault="00B32F68" w:rsidP="00B32F68">
      <w:pPr>
        <w:pStyle w:val="51"/>
        <w:tabs>
          <w:tab w:val="left" w:pos="1134"/>
        </w:tabs>
        <w:spacing w:after="0" w:line="240" w:lineRule="auto"/>
        <w:ind w:left="0" w:firstLine="567"/>
        <w:jc w:val="both"/>
        <w:rPr>
          <w:sz w:val="24"/>
          <w:szCs w:val="24"/>
        </w:rPr>
      </w:pPr>
      <w:r w:rsidRPr="00BF4714">
        <w:rPr>
          <w:rFonts w:ascii="Times New Roman" w:hAnsi="Times New Roman" w:cs="Times New Roman"/>
          <w:sz w:val="24"/>
          <w:szCs w:val="24"/>
        </w:rPr>
        <w:t>Корреспондентский счет: 30101810400000000225</w:t>
      </w:r>
      <w:r w:rsidRPr="00BF4714">
        <w:rPr>
          <w:sz w:val="24"/>
          <w:szCs w:val="24"/>
        </w:rPr>
        <w:t>.</w:t>
      </w:r>
    </w:p>
    <w:p w:rsidR="00B32F68" w:rsidRPr="00BF4714" w:rsidRDefault="00B32F68" w:rsidP="00B32F68">
      <w:pPr>
        <w:tabs>
          <w:tab w:val="left" w:pos="1134"/>
        </w:tabs>
        <w:jc w:val="both"/>
        <w:rPr>
          <w:bCs/>
          <w:lang w:eastAsia="en-US"/>
        </w:rPr>
      </w:pPr>
    </w:p>
    <w:p w:rsidR="00B32F68" w:rsidRPr="00BF4714" w:rsidRDefault="00B32F68" w:rsidP="00B32F68">
      <w:pPr>
        <w:pStyle w:val="western"/>
        <w:spacing w:before="0" w:beforeAutospacing="0" w:after="0" w:afterAutospacing="0"/>
        <w:ind w:firstLine="567"/>
      </w:pPr>
      <w:r w:rsidRPr="00BF4714">
        <w:t>Задаток:</w:t>
      </w:r>
    </w:p>
    <w:p w:rsidR="00B32F68" w:rsidRPr="00BF4714" w:rsidRDefault="00B32F68" w:rsidP="00B32F68">
      <w:pPr>
        <w:pStyle w:val="western"/>
        <w:spacing w:before="0" w:beforeAutospacing="0"/>
        <w:ind w:firstLine="567"/>
      </w:pPr>
      <w:r w:rsidRPr="00BF4714">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 </w:t>
      </w:r>
    </w:p>
    <w:p w:rsidR="00B32F68" w:rsidRPr="00BF4714" w:rsidRDefault="00B32F68" w:rsidP="00B32F68">
      <w:pPr>
        <w:pStyle w:val="western"/>
        <w:spacing w:before="0" w:beforeAutospacing="0"/>
        <w:ind w:firstLine="567"/>
      </w:pPr>
      <w:r w:rsidRPr="00BF4714">
        <w:t xml:space="preserve">- засчитывается в счет платы </w:t>
      </w:r>
      <w:r w:rsidR="00090B87">
        <w:t xml:space="preserve">за </w:t>
      </w:r>
      <w:r w:rsidR="00E64A4C">
        <w:t>аренду</w:t>
      </w:r>
      <w:r w:rsidR="00090B87">
        <w:t xml:space="preserve"> земельного участка </w:t>
      </w:r>
      <w:r w:rsidRPr="00BF4714">
        <w:t xml:space="preserve">лицу, признанному победителем аукциона, иному лицу, с которым заключается договор </w:t>
      </w:r>
      <w:r w:rsidR="00E64A4C">
        <w:t>аренды</w:t>
      </w:r>
      <w:r w:rsidRPr="00BF4714">
        <w:t xml:space="preserve"> земельного участка;</w:t>
      </w:r>
    </w:p>
    <w:p w:rsidR="00B32F68" w:rsidRPr="00BF4714" w:rsidRDefault="00B32F68" w:rsidP="00B32F68">
      <w:pPr>
        <w:pStyle w:val="western"/>
        <w:spacing w:before="0" w:beforeAutospacing="0"/>
        <w:ind w:firstLine="567"/>
      </w:pPr>
      <w:r w:rsidRPr="00BF4714">
        <w:lastRenderedPageBreak/>
        <w:t xml:space="preserve">- не возвращается лицам, не заключившим в установленном порядке договор </w:t>
      </w:r>
      <w:r w:rsidR="00261797">
        <w:t>аренды</w:t>
      </w:r>
      <w:r w:rsidRPr="00BF4714">
        <w:t xml:space="preserve"> земельного участка, вследствие уклонения от заключения договора.</w:t>
      </w:r>
    </w:p>
    <w:p w:rsidR="00B32F68" w:rsidRPr="00D96ED9" w:rsidRDefault="00B32F68" w:rsidP="00B32F68">
      <w:pPr>
        <w:ind w:firstLine="709"/>
        <w:jc w:val="center"/>
        <w:rPr>
          <w:b/>
          <w:bCs/>
          <w:color w:val="000000"/>
        </w:rPr>
      </w:pPr>
      <w:r w:rsidRPr="00BF4714">
        <w:rPr>
          <w:b/>
          <w:bCs/>
          <w:color w:val="000000"/>
        </w:rPr>
        <w:t>10</w:t>
      </w:r>
      <w:r w:rsidRPr="00D96ED9">
        <w:rPr>
          <w:b/>
          <w:bCs/>
          <w:color w:val="000000"/>
        </w:rPr>
        <w:t xml:space="preserve">. </w:t>
      </w:r>
      <w:r>
        <w:rPr>
          <w:b/>
          <w:bCs/>
          <w:color w:val="000000"/>
        </w:rPr>
        <w:t xml:space="preserve">Порядок работы аукционной комиссии </w:t>
      </w:r>
    </w:p>
    <w:p w:rsidR="00B32F68" w:rsidRPr="00D96ED9" w:rsidRDefault="00B32F68" w:rsidP="00B32F68">
      <w:pPr>
        <w:autoSpaceDE w:val="0"/>
        <w:autoSpaceDN w:val="0"/>
        <w:adjustRightInd w:val="0"/>
        <w:ind w:firstLine="709"/>
        <w:jc w:val="both"/>
        <w:rPr>
          <w:bCs/>
          <w:color w:val="000000"/>
        </w:rPr>
      </w:pPr>
      <w:r w:rsidRPr="005B2C36">
        <w:rPr>
          <w:b/>
          <w:bCs/>
          <w:color w:val="000000"/>
        </w:rPr>
        <w:t>10</w:t>
      </w:r>
      <w:r w:rsidRPr="00D96ED9">
        <w:rPr>
          <w:b/>
          <w:bCs/>
          <w:color w:val="000000"/>
        </w:rPr>
        <w:t>.1.</w:t>
      </w:r>
      <w:r w:rsidRPr="00D96ED9">
        <w:rPr>
          <w:bCs/>
          <w:color w:val="000000"/>
        </w:rPr>
        <w:t xml:space="preserve"> Аукционная комиссия (далее – Комиссия) создается Организатором торгов. </w:t>
      </w:r>
      <w:r w:rsidRPr="00D96ED9">
        <w:rPr>
          <w:color w:val="000000"/>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.2.</w:t>
      </w:r>
      <w:r w:rsidRPr="00D96ED9">
        <w:rPr>
          <w:color w:val="000000"/>
        </w:rPr>
        <w:t> Оператор через «личный кабинет» Организатора торгов обеспечивает доступ Организатора торгов к поданным Заявителями заявкам и документам.</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.3.</w:t>
      </w:r>
      <w:r w:rsidRPr="00D96ED9">
        <w:rPr>
          <w:color w:val="000000"/>
        </w:rPr>
        <w:t>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.4.</w:t>
      </w:r>
      <w:r w:rsidRPr="00D96ED9">
        <w:rPr>
          <w:color w:val="000000"/>
        </w:rPr>
        <w:t xml:space="preserve">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B32F68" w:rsidRPr="00D96ED9" w:rsidRDefault="00B32F68" w:rsidP="00B32F68">
      <w:pPr>
        <w:autoSpaceDE w:val="0"/>
        <w:autoSpaceDN w:val="0"/>
        <w:adjustRightInd w:val="0"/>
        <w:ind w:firstLine="709"/>
        <w:jc w:val="both"/>
        <w:rPr>
          <w:color w:val="000000"/>
        </w:rPr>
      </w:pPr>
      <w:r w:rsidRPr="00D96ED9">
        <w:rPr>
          <w:color w:val="000000"/>
        </w:rPr>
        <w:t xml:space="preserve">Срок рассмотрения заявок на участие в торгах на право заключения договора </w:t>
      </w:r>
      <w:r w:rsidR="00261797">
        <w:rPr>
          <w:color w:val="000000"/>
        </w:rPr>
        <w:t>аренды</w:t>
      </w:r>
      <w:r w:rsidR="00B34439">
        <w:rPr>
          <w:color w:val="000000"/>
        </w:rPr>
        <w:t xml:space="preserve">не </w:t>
      </w:r>
      <w:r w:rsidRPr="00D96ED9">
        <w:rPr>
          <w:color w:val="000000"/>
        </w:rPr>
        <w:t xml:space="preserve">может превышать </w:t>
      </w:r>
      <w:r w:rsidR="00B34439">
        <w:rPr>
          <w:color w:val="000000"/>
        </w:rPr>
        <w:t>3</w:t>
      </w:r>
      <w:r w:rsidRPr="00D96ED9">
        <w:rPr>
          <w:color w:val="000000"/>
        </w:rPr>
        <w:t xml:space="preserve"> рабочих дн</w:t>
      </w:r>
      <w:r w:rsidR="00B34439">
        <w:rPr>
          <w:color w:val="000000"/>
        </w:rPr>
        <w:t>я</w:t>
      </w:r>
      <w:r w:rsidRPr="00D96ED9">
        <w:rPr>
          <w:color w:val="000000"/>
        </w:rPr>
        <w:t>с даты открытия доступа к поданным в форме электронных документов заявкам на участие в торгах.</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.5.</w:t>
      </w:r>
      <w:r w:rsidRPr="00D96ED9">
        <w:rPr>
          <w:color w:val="000000"/>
        </w:rPr>
        <w:t xml:space="preserve">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D96ED9">
        <w:rPr>
          <w:color w:val="000000"/>
        </w:rPr>
        <w:t>несостоявшимся</w:t>
      </w:r>
      <w:proofErr w:type="gramEnd"/>
      <w:r w:rsidRPr="00D96ED9">
        <w:rPr>
          <w:color w:val="000000"/>
        </w:rPr>
        <w:t>.</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.6.</w:t>
      </w:r>
      <w:r w:rsidRPr="00D96ED9">
        <w:rPr>
          <w:color w:val="000000"/>
        </w:rPr>
        <w:t xml:space="preserve">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w:t>
      </w:r>
      <w:r w:rsidRPr="00BF4714">
        <w:rPr>
          <w:color w:val="000000"/>
        </w:rPr>
        <w:t>течение одного рабочего дня со дня подписания данного протокола</w:t>
      </w:r>
      <w:r w:rsidRPr="00D96ED9">
        <w:rPr>
          <w:color w:val="000000"/>
        </w:rPr>
        <w:t>.</w:t>
      </w:r>
    </w:p>
    <w:p w:rsidR="00090B87" w:rsidRDefault="00090B87" w:rsidP="00B32F68">
      <w:pPr>
        <w:pStyle w:val="af0"/>
        <w:ind w:firstLine="708"/>
        <w:jc w:val="center"/>
        <w:rPr>
          <w:rFonts w:ascii="Times New Roman" w:hAnsi="Times New Roman"/>
          <w:b/>
          <w:bCs/>
          <w:sz w:val="24"/>
          <w:szCs w:val="24"/>
        </w:rPr>
      </w:pPr>
    </w:p>
    <w:p w:rsidR="00B32F68" w:rsidRPr="00BF4714" w:rsidRDefault="00B32F68" w:rsidP="00B32F68">
      <w:pPr>
        <w:pStyle w:val="af0"/>
        <w:ind w:firstLine="708"/>
        <w:jc w:val="center"/>
        <w:rPr>
          <w:rFonts w:ascii="Times New Roman" w:hAnsi="Times New Roman"/>
          <w:b/>
          <w:bCs/>
          <w:sz w:val="24"/>
          <w:szCs w:val="24"/>
        </w:rPr>
      </w:pPr>
      <w:r w:rsidRPr="00BF4714">
        <w:rPr>
          <w:rFonts w:ascii="Times New Roman" w:hAnsi="Times New Roman"/>
          <w:b/>
          <w:bCs/>
          <w:sz w:val="24"/>
          <w:szCs w:val="24"/>
        </w:rPr>
        <w:t xml:space="preserve">11. </w:t>
      </w:r>
      <w:r>
        <w:rPr>
          <w:rFonts w:ascii="Times New Roman" w:hAnsi="Times New Roman"/>
          <w:b/>
          <w:bCs/>
          <w:sz w:val="24"/>
          <w:szCs w:val="24"/>
        </w:rPr>
        <w:t>Порядок рассмотрения заявок на участие в аукционе</w:t>
      </w:r>
    </w:p>
    <w:p w:rsidR="00B32F68" w:rsidRPr="00BF4714" w:rsidRDefault="00B32F68" w:rsidP="00B32F68">
      <w:pPr>
        <w:pStyle w:val="af0"/>
        <w:ind w:firstLine="708"/>
        <w:jc w:val="both"/>
        <w:rPr>
          <w:rFonts w:ascii="Times New Roman" w:hAnsi="Times New Roman"/>
          <w:bCs/>
          <w:sz w:val="24"/>
          <w:szCs w:val="24"/>
        </w:rPr>
      </w:pPr>
      <w:bookmarkStart w:id="0" w:name="йй"/>
      <w:bookmarkEnd w:id="0"/>
      <w:r w:rsidRPr="005B2C36">
        <w:rPr>
          <w:rFonts w:ascii="Times New Roman" w:hAnsi="Times New Roman"/>
          <w:b/>
          <w:bCs/>
          <w:sz w:val="24"/>
          <w:szCs w:val="24"/>
        </w:rPr>
        <w:t>11.1.</w:t>
      </w:r>
      <w:r w:rsidRPr="00BF4714">
        <w:rPr>
          <w:rFonts w:ascii="Times New Roman" w:hAnsi="Times New Roman"/>
          <w:bCs/>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B32F68" w:rsidRPr="00BF4714" w:rsidRDefault="00B32F68" w:rsidP="00B32F68">
      <w:pPr>
        <w:pStyle w:val="af0"/>
        <w:ind w:firstLine="708"/>
        <w:jc w:val="both"/>
        <w:rPr>
          <w:rFonts w:ascii="Times New Roman" w:hAnsi="Times New Roman"/>
          <w:bCs/>
          <w:sz w:val="24"/>
          <w:szCs w:val="24"/>
        </w:rPr>
      </w:pPr>
      <w:proofErr w:type="gramStart"/>
      <w:r w:rsidRPr="005B2C36">
        <w:rPr>
          <w:rFonts w:ascii="Times New Roman" w:hAnsi="Times New Roman"/>
          <w:b/>
          <w:bCs/>
          <w:sz w:val="24"/>
          <w:szCs w:val="24"/>
        </w:rPr>
        <w:t>11.2.</w:t>
      </w:r>
      <w:r w:rsidRPr="00BF4714">
        <w:rPr>
          <w:rFonts w:ascii="Times New Roman" w:hAnsi="Times New Roman"/>
          <w:bCs/>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11.3.</w:t>
      </w:r>
      <w:r w:rsidRPr="00BF4714">
        <w:rPr>
          <w:rFonts w:ascii="Times New Roman" w:hAnsi="Times New Roman"/>
          <w:bCs/>
          <w:sz w:val="24"/>
          <w:szCs w:val="24"/>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11.4.</w:t>
      </w:r>
      <w:r w:rsidRPr="00BF4714">
        <w:rPr>
          <w:rFonts w:ascii="Times New Roman" w:hAnsi="Times New Roman"/>
          <w:bCs/>
          <w:sz w:val="24"/>
          <w:szCs w:val="24"/>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ЗАО «Сбербанк - Автоматизированная система торгов» http://utp.sberbank-ast.ru.</w:t>
      </w:r>
    </w:p>
    <w:p w:rsidR="00B32F68" w:rsidRPr="00BF4714" w:rsidRDefault="00B32F68" w:rsidP="00B32F68">
      <w:pPr>
        <w:pStyle w:val="af0"/>
        <w:ind w:firstLine="708"/>
        <w:jc w:val="both"/>
        <w:rPr>
          <w:rFonts w:ascii="Times New Roman" w:hAnsi="Times New Roman"/>
          <w:bCs/>
          <w:sz w:val="24"/>
          <w:szCs w:val="24"/>
        </w:rPr>
      </w:pPr>
      <w:r w:rsidRPr="00BF4714">
        <w:rPr>
          <w:rFonts w:ascii="Times New Roman" w:hAnsi="Times New Roman"/>
          <w:bCs/>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lastRenderedPageBreak/>
        <w:t>11.5.</w:t>
      </w:r>
      <w:r w:rsidRPr="00BF4714">
        <w:rPr>
          <w:rFonts w:ascii="Times New Roman" w:hAnsi="Times New Roman"/>
          <w:bCs/>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11.6.</w:t>
      </w:r>
      <w:r w:rsidRPr="00BF4714">
        <w:rPr>
          <w:rFonts w:ascii="Times New Roman" w:hAnsi="Times New Roman"/>
          <w:bCs/>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p>
    <w:p w:rsidR="00B32F68" w:rsidRPr="00BF4714" w:rsidRDefault="00B32F68" w:rsidP="00B32F68">
      <w:pPr>
        <w:pStyle w:val="af0"/>
        <w:ind w:firstLine="708"/>
        <w:jc w:val="center"/>
        <w:rPr>
          <w:rFonts w:ascii="Times New Roman" w:eastAsia="Times New Roman" w:hAnsi="Times New Roman"/>
          <w:b/>
          <w:color w:val="000000"/>
          <w:sz w:val="24"/>
          <w:szCs w:val="24"/>
          <w:lang w:eastAsia="ru-RU"/>
        </w:rPr>
      </w:pPr>
      <w:r w:rsidRPr="00BF4714">
        <w:rPr>
          <w:rFonts w:ascii="Times New Roman" w:eastAsia="Times New Roman" w:hAnsi="Times New Roman"/>
          <w:b/>
          <w:color w:val="000000"/>
          <w:sz w:val="24"/>
          <w:szCs w:val="24"/>
          <w:lang w:eastAsia="ru-RU"/>
        </w:rPr>
        <w:t xml:space="preserve">12. </w:t>
      </w:r>
      <w:r>
        <w:rPr>
          <w:rFonts w:ascii="Times New Roman" w:eastAsia="Times New Roman" w:hAnsi="Times New Roman"/>
          <w:b/>
          <w:color w:val="000000"/>
          <w:sz w:val="24"/>
          <w:szCs w:val="24"/>
          <w:lang w:eastAsia="ru-RU"/>
        </w:rPr>
        <w:t xml:space="preserve">Сроки, время подачи заявок и проведения аукциона </w:t>
      </w:r>
    </w:p>
    <w:p w:rsidR="00B32F68" w:rsidRPr="00BF4714" w:rsidRDefault="00B32F68" w:rsidP="00B32F68">
      <w:pPr>
        <w:ind w:firstLine="567"/>
        <w:jc w:val="both"/>
        <w:rPr>
          <w:bCs/>
          <w:color w:val="000000"/>
        </w:rPr>
      </w:pPr>
      <w:r w:rsidRPr="005B2C36">
        <w:rPr>
          <w:b/>
          <w:bCs/>
          <w:color w:val="000000"/>
        </w:rPr>
        <w:t>12.1.</w:t>
      </w:r>
      <w:r w:rsidRPr="00BF4714">
        <w:rPr>
          <w:bCs/>
          <w:color w:val="000000"/>
        </w:rPr>
        <w:t xml:space="preserve"> Указанное в настоящей документации об аукционе </w:t>
      </w:r>
      <w:r w:rsidRPr="00BF4714">
        <w:rPr>
          <w:b/>
          <w:bCs/>
          <w:color w:val="000000"/>
        </w:rPr>
        <w:t>время – московское</w:t>
      </w:r>
      <w:r w:rsidRPr="00BF4714">
        <w:rPr>
          <w:bCs/>
          <w:color w:val="000000"/>
        </w:rPr>
        <w:t xml:space="preserve">. </w:t>
      </w:r>
    </w:p>
    <w:p w:rsidR="00B32F68" w:rsidRPr="00BF4714" w:rsidRDefault="00B32F68" w:rsidP="00B32F68">
      <w:pPr>
        <w:ind w:firstLine="567"/>
        <w:jc w:val="both"/>
      </w:pPr>
      <w:r w:rsidRPr="005B2C36">
        <w:rPr>
          <w:b/>
          <w:color w:val="000000"/>
        </w:rPr>
        <w:t>12.2.</w:t>
      </w:r>
      <w:r w:rsidRPr="00BF4714">
        <w:rPr>
          <w:color w:val="000000"/>
        </w:rPr>
        <w:t xml:space="preserve"> Место приёма заявок и документации – электронная площадка АО «Сбербанк – АСТ».</w:t>
      </w:r>
    </w:p>
    <w:p w:rsidR="00B32F68" w:rsidRPr="00E07279" w:rsidRDefault="00B32F68" w:rsidP="00B32F68">
      <w:pPr>
        <w:shd w:val="clear" w:color="auto" w:fill="FFFFFF"/>
        <w:ind w:firstLine="567"/>
        <w:jc w:val="both"/>
        <w:rPr>
          <w:b/>
        </w:rPr>
      </w:pPr>
      <w:r w:rsidRPr="00E07279">
        <w:rPr>
          <w:b/>
        </w:rPr>
        <w:t xml:space="preserve">Дата и время начала подачи заявок: </w:t>
      </w:r>
    </w:p>
    <w:p w:rsidR="00182577" w:rsidRPr="00E07279" w:rsidRDefault="001971AC" w:rsidP="00B32F68">
      <w:pPr>
        <w:shd w:val="clear" w:color="auto" w:fill="FFFFFF"/>
        <w:ind w:firstLine="567"/>
        <w:jc w:val="both"/>
        <w:rPr>
          <w:u w:val="single"/>
        </w:rPr>
      </w:pPr>
      <w:r>
        <w:rPr>
          <w:u w:val="single"/>
        </w:rPr>
        <w:t>30</w:t>
      </w:r>
      <w:r w:rsidR="007B2EEB">
        <w:rPr>
          <w:u w:val="single"/>
        </w:rPr>
        <w:t>.</w:t>
      </w:r>
      <w:r>
        <w:rPr>
          <w:u w:val="single"/>
        </w:rPr>
        <w:t>01</w:t>
      </w:r>
      <w:r w:rsidR="007B2EEB">
        <w:rPr>
          <w:u w:val="single"/>
        </w:rPr>
        <w:t>.202</w:t>
      </w:r>
      <w:r>
        <w:rPr>
          <w:u w:val="single"/>
        </w:rPr>
        <w:t>5</w:t>
      </w:r>
      <w:r w:rsidR="00182577" w:rsidRPr="00E07279">
        <w:rPr>
          <w:u w:val="single"/>
        </w:rPr>
        <w:t xml:space="preserve"> - </w:t>
      </w:r>
      <w:r w:rsidR="006E216E">
        <w:rPr>
          <w:u w:val="single"/>
        </w:rPr>
        <w:t>15</w:t>
      </w:r>
      <w:r w:rsidR="00182577" w:rsidRPr="00E07279">
        <w:rPr>
          <w:u w:val="single"/>
        </w:rPr>
        <w:t xml:space="preserve"> час.00 мин. (время московское);</w:t>
      </w:r>
    </w:p>
    <w:p w:rsidR="00B32F68" w:rsidRPr="00E07279" w:rsidRDefault="00B32F68" w:rsidP="00B32F68">
      <w:pPr>
        <w:shd w:val="clear" w:color="auto" w:fill="FFFFFF"/>
        <w:tabs>
          <w:tab w:val="left" w:pos="4536"/>
        </w:tabs>
        <w:ind w:firstLine="567"/>
        <w:jc w:val="both"/>
      </w:pPr>
      <w:r w:rsidRPr="00E07279">
        <w:t>Форма заявки установлена в приложении № 1 к аукционной документации.</w:t>
      </w:r>
    </w:p>
    <w:p w:rsidR="00B32F68" w:rsidRPr="00E07279" w:rsidRDefault="00B32F68" w:rsidP="00B32F68">
      <w:pPr>
        <w:shd w:val="clear" w:color="auto" w:fill="FFFFFF"/>
        <w:spacing w:before="240"/>
        <w:ind w:firstLine="567"/>
        <w:jc w:val="both"/>
        <w:rPr>
          <w:b/>
        </w:rPr>
      </w:pPr>
      <w:r w:rsidRPr="00E07279">
        <w:rPr>
          <w:b/>
        </w:rPr>
        <w:t>Дата и время окончания подачи заявок на участие в аукционе:</w:t>
      </w:r>
    </w:p>
    <w:p w:rsidR="00CE0A09" w:rsidRPr="00E07279" w:rsidRDefault="006E216E" w:rsidP="00B32F68">
      <w:pPr>
        <w:shd w:val="clear" w:color="auto" w:fill="FFFFFF"/>
        <w:ind w:firstLine="567"/>
        <w:jc w:val="both"/>
      </w:pPr>
      <w:r>
        <w:rPr>
          <w:u w:val="single"/>
        </w:rPr>
        <w:t>2</w:t>
      </w:r>
      <w:r w:rsidR="001971AC">
        <w:rPr>
          <w:u w:val="single"/>
        </w:rPr>
        <w:t>8</w:t>
      </w:r>
      <w:r w:rsidR="00062033">
        <w:rPr>
          <w:u w:val="single"/>
        </w:rPr>
        <w:t>.</w:t>
      </w:r>
      <w:r w:rsidR="007B2EEB">
        <w:rPr>
          <w:u w:val="single"/>
        </w:rPr>
        <w:t>0</w:t>
      </w:r>
      <w:r w:rsidR="001971AC">
        <w:rPr>
          <w:u w:val="single"/>
        </w:rPr>
        <w:t>2</w:t>
      </w:r>
      <w:r w:rsidR="007B2EEB">
        <w:rPr>
          <w:u w:val="single"/>
        </w:rPr>
        <w:t>.202</w:t>
      </w:r>
      <w:r w:rsidR="001971AC">
        <w:rPr>
          <w:u w:val="single"/>
        </w:rPr>
        <w:t>5</w:t>
      </w:r>
      <w:r w:rsidR="00CE0A09" w:rsidRPr="00E07279">
        <w:rPr>
          <w:u w:val="single"/>
        </w:rPr>
        <w:t xml:space="preserve"> - </w:t>
      </w:r>
      <w:r w:rsidR="007B2EEB">
        <w:rPr>
          <w:u w:val="single"/>
        </w:rPr>
        <w:t>17</w:t>
      </w:r>
      <w:r w:rsidR="00CE0A09" w:rsidRPr="00E07279">
        <w:rPr>
          <w:u w:val="single"/>
        </w:rPr>
        <w:t xml:space="preserve"> час.00 мин. (время московское);</w:t>
      </w:r>
    </w:p>
    <w:p w:rsidR="00B32F68" w:rsidRPr="00E07279" w:rsidRDefault="00B32F68" w:rsidP="00B32F68">
      <w:pPr>
        <w:shd w:val="clear" w:color="auto" w:fill="FFFFFF"/>
        <w:spacing w:before="240"/>
        <w:ind w:firstLine="567"/>
        <w:jc w:val="both"/>
      </w:pPr>
      <w:r w:rsidRPr="00E07279">
        <w:rPr>
          <w:b/>
        </w:rPr>
        <w:t>Дата и время начала рассмотрения заявок на участие в аукционе:</w:t>
      </w:r>
    </w:p>
    <w:p w:rsidR="00B32F68" w:rsidRPr="00E07279" w:rsidRDefault="002909D9" w:rsidP="00B32F68">
      <w:pPr>
        <w:shd w:val="clear" w:color="auto" w:fill="FFFFFF"/>
        <w:ind w:firstLine="567"/>
        <w:jc w:val="both"/>
        <w:rPr>
          <w:u w:val="single"/>
        </w:rPr>
      </w:pPr>
      <w:r>
        <w:rPr>
          <w:u w:val="single"/>
        </w:rPr>
        <w:t>03</w:t>
      </w:r>
      <w:r w:rsidR="007B2EEB">
        <w:rPr>
          <w:u w:val="single"/>
        </w:rPr>
        <w:t>.0</w:t>
      </w:r>
      <w:r>
        <w:rPr>
          <w:u w:val="single"/>
        </w:rPr>
        <w:t>3</w:t>
      </w:r>
      <w:r w:rsidR="00261797">
        <w:rPr>
          <w:u w:val="single"/>
        </w:rPr>
        <w:t>.202</w:t>
      </w:r>
      <w:r>
        <w:rPr>
          <w:u w:val="single"/>
        </w:rPr>
        <w:t>5</w:t>
      </w:r>
      <w:r w:rsidR="00CE0A09" w:rsidRPr="00E07279">
        <w:rPr>
          <w:u w:val="single"/>
        </w:rPr>
        <w:t xml:space="preserve"> - </w:t>
      </w:r>
      <w:r w:rsidR="00062033">
        <w:rPr>
          <w:u w:val="single"/>
        </w:rPr>
        <w:t>11</w:t>
      </w:r>
      <w:r w:rsidR="00CE0A09" w:rsidRPr="00E07279">
        <w:rPr>
          <w:u w:val="single"/>
        </w:rPr>
        <w:t xml:space="preserve"> час.00 мин. (время московское);</w:t>
      </w:r>
    </w:p>
    <w:p w:rsidR="00B32F68" w:rsidRPr="00E07279" w:rsidRDefault="00B32F68" w:rsidP="00B32F68">
      <w:pPr>
        <w:shd w:val="clear" w:color="auto" w:fill="FFFFFF"/>
        <w:spacing w:before="240"/>
        <w:ind w:firstLine="567"/>
        <w:jc w:val="both"/>
        <w:rPr>
          <w:b/>
        </w:rPr>
      </w:pPr>
      <w:r w:rsidRPr="00E07279">
        <w:rPr>
          <w:b/>
        </w:rPr>
        <w:t xml:space="preserve">Дата, время и место проведения аукциона: </w:t>
      </w:r>
    </w:p>
    <w:p w:rsidR="00B32F68" w:rsidRPr="00E07279" w:rsidRDefault="002909D9" w:rsidP="00B32F68">
      <w:pPr>
        <w:shd w:val="clear" w:color="auto" w:fill="FFFFFF"/>
        <w:ind w:firstLine="567"/>
        <w:jc w:val="both"/>
      </w:pPr>
      <w:r>
        <w:rPr>
          <w:u w:val="single"/>
        </w:rPr>
        <w:t>05</w:t>
      </w:r>
      <w:r w:rsidR="007B2EEB">
        <w:rPr>
          <w:u w:val="single"/>
        </w:rPr>
        <w:t>.0</w:t>
      </w:r>
      <w:r>
        <w:rPr>
          <w:u w:val="single"/>
        </w:rPr>
        <w:t>3</w:t>
      </w:r>
      <w:r w:rsidR="007B2EEB">
        <w:rPr>
          <w:u w:val="single"/>
        </w:rPr>
        <w:t>.</w:t>
      </w:r>
      <w:r w:rsidR="00261797">
        <w:rPr>
          <w:u w:val="single"/>
        </w:rPr>
        <w:t>202</w:t>
      </w:r>
      <w:r>
        <w:rPr>
          <w:u w:val="single"/>
        </w:rPr>
        <w:t>5</w:t>
      </w:r>
      <w:r w:rsidR="00B32F68" w:rsidRPr="00E07279">
        <w:rPr>
          <w:u w:val="single"/>
        </w:rPr>
        <w:t xml:space="preserve"> в </w:t>
      </w:r>
      <w:r w:rsidR="00046799" w:rsidRPr="00E07279">
        <w:rPr>
          <w:u w:val="single"/>
        </w:rPr>
        <w:t>1</w:t>
      </w:r>
      <w:r w:rsidR="000C2DF6">
        <w:rPr>
          <w:u w:val="single"/>
        </w:rPr>
        <w:t>1</w:t>
      </w:r>
      <w:r w:rsidR="00B32F68" w:rsidRPr="00E07279">
        <w:rPr>
          <w:u w:val="single"/>
        </w:rPr>
        <w:t xml:space="preserve"> час.</w:t>
      </w:r>
      <w:r w:rsidR="00B32F68" w:rsidRPr="00E07279">
        <w:t xml:space="preserve"> 00 мин. (время московское), место - ЗАО «Сбербанк - Автоматизированная система торгов» </w:t>
      </w:r>
      <w:hyperlink r:id="rId16" w:history="1">
        <w:r w:rsidR="00B32F68" w:rsidRPr="00E07279">
          <w:rPr>
            <w:rStyle w:val="a5"/>
            <w:color w:val="auto"/>
          </w:rPr>
          <w:t>http://utp.sberbank-ast.ru</w:t>
        </w:r>
      </w:hyperlink>
      <w:r w:rsidR="00B32F68" w:rsidRPr="00E07279">
        <w:t>.</w:t>
      </w:r>
    </w:p>
    <w:p w:rsidR="00B32F68" w:rsidRPr="00933BEC" w:rsidRDefault="00B32F68" w:rsidP="00B32F68">
      <w:pPr>
        <w:shd w:val="clear" w:color="auto" w:fill="FFFFFF"/>
        <w:spacing w:before="240"/>
        <w:ind w:firstLine="567"/>
        <w:jc w:val="both"/>
        <w:rPr>
          <w:b/>
        </w:rPr>
      </w:pPr>
      <w:r w:rsidRPr="00933BEC">
        <w:rPr>
          <w:b/>
        </w:rPr>
        <w:t xml:space="preserve">Дата, время и место подведения итогов аукциона: </w:t>
      </w:r>
    </w:p>
    <w:p w:rsidR="00B32F68" w:rsidRPr="00933BEC" w:rsidRDefault="002909D9" w:rsidP="00B32F68">
      <w:pPr>
        <w:shd w:val="clear" w:color="auto" w:fill="FFFFFF"/>
        <w:ind w:firstLine="567"/>
        <w:jc w:val="both"/>
      </w:pPr>
      <w:r w:rsidRPr="00933BEC">
        <w:rPr>
          <w:u w:val="single"/>
        </w:rPr>
        <w:t>05</w:t>
      </w:r>
      <w:r w:rsidR="00261797" w:rsidRPr="00933BEC">
        <w:rPr>
          <w:u w:val="single"/>
        </w:rPr>
        <w:t>.0</w:t>
      </w:r>
      <w:r w:rsidRPr="00933BEC">
        <w:rPr>
          <w:u w:val="single"/>
        </w:rPr>
        <w:t>3</w:t>
      </w:r>
      <w:r w:rsidR="00261797" w:rsidRPr="00933BEC">
        <w:rPr>
          <w:u w:val="single"/>
        </w:rPr>
        <w:t>.202</w:t>
      </w:r>
      <w:r w:rsidRPr="00933BEC">
        <w:rPr>
          <w:u w:val="single"/>
        </w:rPr>
        <w:t>5</w:t>
      </w:r>
      <w:r w:rsidR="00B32F68" w:rsidRPr="00933BEC">
        <w:rPr>
          <w:u w:val="single"/>
        </w:rPr>
        <w:t xml:space="preserve"> в </w:t>
      </w:r>
      <w:r w:rsidR="00CE0A09" w:rsidRPr="00933BEC">
        <w:rPr>
          <w:u w:val="single"/>
        </w:rPr>
        <w:t>1</w:t>
      </w:r>
      <w:r w:rsidR="000C2DF6" w:rsidRPr="00933BEC">
        <w:rPr>
          <w:u w:val="single"/>
        </w:rPr>
        <w:t>5</w:t>
      </w:r>
      <w:r w:rsidR="00B32F68" w:rsidRPr="00933BEC">
        <w:rPr>
          <w:u w:val="single"/>
        </w:rPr>
        <w:t xml:space="preserve"> час.</w:t>
      </w:r>
      <w:r w:rsidR="007B2EEB" w:rsidRPr="00933BEC">
        <w:t>00</w:t>
      </w:r>
      <w:r w:rsidR="00B32F68" w:rsidRPr="00933BEC">
        <w:t xml:space="preserve"> мин. (время московское), место - ЗАО «Сбербанк - Автоматизированная система торгов» http://utp.sberbank-ast.ru.</w:t>
      </w:r>
    </w:p>
    <w:p w:rsidR="00B32F68" w:rsidRPr="00E07279" w:rsidRDefault="00B32F68" w:rsidP="00B32F68">
      <w:pPr>
        <w:shd w:val="clear" w:color="auto" w:fill="FFFFFF"/>
        <w:spacing w:before="240"/>
        <w:ind w:firstLine="567"/>
        <w:jc w:val="both"/>
        <w:rPr>
          <w:b/>
          <w:bCs/>
        </w:rPr>
      </w:pPr>
      <w:r w:rsidRPr="00E07279">
        <w:rPr>
          <w:b/>
          <w:bCs/>
        </w:rPr>
        <w:t>Срок, в течение которого организатор аукциона вправе отказаться от проведения аукциона:</w:t>
      </w:r>
    </w:p>
    <w:p w:rsidR="00B32F68" w:rsidRDefault="00A46EAF" w:rsidP="00B32F68">
      <w:pPr>
        <w:shd w:val="clear" w:color="auto" w:fill="FFFFFF"/>
        <w:ind w:firstLine="567"/>
        <w:jc w:val="both"/>
        <w:rPr>
          <w:bCs/>
          <w:u w:val="single"/>
        </w:rPr>
      </w:pPr>
      <w:r>
        <w:rPr>
          <w:bCs/>
          <w:u w:val="single"/>
        </w:rPr>
        <w:t>30</w:t>
      </w:r>
      <w:r w:rsidR="00314D1D">
        <w:rPr>
          <w:bCs/>
          <w:u w:val="single"/>
        </w:rPr>
        <w:t>.</w:t>
      </w:r>
      <w:r>
        <w:rPr>
          <w:bCs/>
          <w:u w:val="single"/>
        </w:rPr>
        <w:t>01</w:t>
      </w:r>
      <w:r w:rsidR="00314D1D">
        <w:rPr>
          <w:bCs/>
          <w:u w:val="single"/>
        </w:rPr>
        <w:t>.202</w:t>
      </w:r>
      <w:r>
        <w:rPr>
          <w:bCs/>
          <w:u w:val="single"/>
        </w:rPr>
        <w:t>5</w:t>
      </w:r>
      <w:r w:rsidR="00314D1D">
        <w:rPr>
          <w:bCs/>
          <w:u w:val="single"/>
        </w:rPr>
        <w:t>-</w:t>
      </w:r>
      <w:r>
        <w:rPr>
          <w:bCs/>
          <w:u w:val="single"/>
        </w:rPr>
        <w:t>03</w:t>
      </w:r>
      <w:r w:rsidR="00261797">
        <w:rPr>
          <w:bCs/>
          <w:u w:val="single"/>
        </w:rPr>
        <w:t>.0</w:t>
      </w:r>
      <w:r>
        <w:rPr>
          <w:bCs/>
          <w:u w:val="single"/>
        </w:rPr>
        <w:t>3</w:t>
      </w:r>
      <w:r w:rsidR="00261797">
        <w:rPr>
          <w:bCs/>
          <w:u w:val="single"/>
        </w:rPr>
        <w:t>.202</w:t>
      </w:r>
      <w:r>
        <w:rPr>
          <w:bCs/>
          <w:u w:val="single"/>
        </w:rPr>
        <w:t>5</w:t>
      </w:r>
    </w:p>
    <w:p w:rsidR="00261797" w:rsidRPr="00B9508D" w:rsidRDefault="00261797" w:rsidP="00B32F68">
      <w:pPr>
        <w:shd w:val="clear" w:color="auto" w:fill="FFFFFF"/>
        <w:ind w:firstLine="567"/>
        <w:jc w:val="both"/>
        <w:rPr>
          <w:bCs/>
        </w:rPr>
      </w:pPr>
    </w:p>
    <w:p w:rsidR="00B32F68" w:rsidRPr="00BF4714" w:rsidRDefault="00B32F68" w:rsidP="00B32F68">
      <w:pPr>
        <w:shd w:val="clear" w:color="auto" w:fill="FFFFFF"/>
        <w:ind w:firstLine="567"/>
        <w:jc w:val="both"/>
        <w:rPr>
          <w:bCs/>
        </w:rPr>
      </w:pPr>
      <w:r w:rsidRPr="00B9508D">
        <w:rPr>
          <w:b/>
          <w:bCs/>
        </w:rPr>
        <w:t>12.3.</w:t>
      </w:r>
      <w:r w:rsidRPr="00B9508D">
        <w:rPr>
          <w:bCs/>
        </w:rPr>
        <w:t xml:space="preserve"> При исчислении сроков принимается время</w:t>
      </w:r>
      <w:r w:rsidRPr="00BF4714">
        <w:rPr>
          <w:bCs/>
        </w:rPr>
        <w:t xml:space="preserve"> сервера электронной торговой площадки – московское.</w:t>
      </w:r>
    </w:p>
    <w:p w:rsidR="00B32F68" w:rsidRPr="00BF4714" w:rsidRDefault="00B32F68" w:rsidP="00B32F68">
      <w:pPr>
        <w:shd w:val="clear" w:color="auto" w:fill="FFFFFF"/>
        <w:ind w:firstLine="567"/>
        <w:jc w:val="both"/>
        <w:rPr>
          <w:bCs/>
        </w:rPr>
      </w:pPr>
    </w:p>
    <w:p w:rsidR="00B32F68" w:rsidRPr="00BF4714" w:rsidRDefault="00B32F68" w:rsidP="00B32F68">
      <w:pPr>
        <w:pStyle w:val="western"/>
        <w:spacing w:before="119" w:beforeAutospacing="0" w:after="0" w:afterAutospacing="0" w:line="318" w:lineRule="atLeast"/>
        <w:jc w:val="center"/>
      </w:pPr>
      <w:r w:rsidRPr="00BF4714">
        <w:rPr>
          <w:b/>
          <w:bCs/>
        </w:rPr>
        <w:t xml:space="preserve">13. </w:t>
      </w:r>
      <w:r>
        <w:rPr>
          <w:b/>
          <w:bCs/>
        </w:rPr>
        <w:t xml:space="preserve">Условия и порядок проведения аукциона </w:t>
      </w:r>
    </w:p>
    <w:p w:rsidR="00B32F68" w:rsidRPr="00BF4714" w:rsidRDefault="00B32F68" w:rsidP="00B32F68">
      <w:pPr>
        <w:pStyle w:val="af0"/>
        <w:ind w:firstLine="708"/>
        <w:jc w:val="both"/>
        <w:rPr>
          <w:rFonts w:ascii="Times New Roman" w:hAnsi="Times New Roman"/>
          <w:bCs/>
          <w:sz w:val="24"/>
          <w:szCs w:val="24"/>
        </w:rPr>
      </w:pPr>
      <w:bookmarkStart w:id="1" w:name="sub_10136"/>
      <w:bookmarkEnd w:id="1"/>
      <w:r w:rsidRPr="00BF4714">
        <w:rPr>
          <w:rFonts w:ascii="Times New Roman" w:hAnsi="Times New Roman"/>
          <w:b/>
          <w:bCs/>
          <w:sz w:val="24"/>
          <w:szCs w:val="24"/>
        </w:rPr>
        <w:t>13.1.</w:t>
      </w:r>
      <w:r w:rsidRPr="00BF4714">
        <w:rPr>
          <w:rFonts w:ascii="Times New Roman" w:hAnsi="Times New Roman"/>
          <w:bCs/>
          <w:sz w:val="24"/>
          <w:szCs w:val="24"/>
        </w:rPr>
        <w:t xml:space="preserve"> 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7" w:history="1">
        <w:r w:rsidRPr="00BF4714">
          <w:rPr>
            <w:rStyle w:val="a5"/>
            <w:rFonts w:ascii="Times New Roman" w:hAnsi="Times New Roman"/>
            <w:bCs/>
            <w:sz w:val="24"/>
            <w:szCs w:val="24"/>
          </w:rPr>
          <w:t>http://utp.sberbank-ast.ru</w:t>
        </w:r>
      </w:hyperlink>
      <w:r w:rsidRPr="00BF4714">
        <w:rPr>
          <w:rFonts w:ascii="Times New Roman" w:hAnsi="Times New Roman"/>
          <w:bCs/>
          <w:sz w:val="24"/>
          <w:szCs w:val="24"/>
        </w:rPr>
        <w:t>.</w:t>
      </w:r>
    </w:p>
    <w:p w:rsidR="00B32F68" w:rsidRPr="00BF4714" w:rsidRDefault="00B32F68" w:rsidP="00B32F68">
      <w:pPr>
        <w:pStyle w:val="af0"/>
        <w:ind w:firstLine="708"/>
        <w:jc w:val="both"/>
        <w:rPr>
          <w:rStyle w:val="a5"/>
          <w:bCs/>
          <w:sz w:val="24"/>
          <w:szCs w:val="24"/>
        </w:rPr>
      </w:pPr>
      <w:proofErr w:type="gramStart"/>
      <w:r w:rsidRPr="00BF4714">
        <w:rPr>
          <w:rFonts w:ascii="Times New Roman" w:hAnsi="Times New Roman"/>
          <w:b/>
          <w:bCs/>
          <w:sz w:val="24"/>
          <w:szCs w:val="24"/>
        </w:rPr>
        <w:t>13.2.</w:t>
      </w:r>
      <w:r w:rsidRPr="00BF4714">
        <w:rPr>
          <w:rFonts w:ascii="Times New Roman" w:eastAsia="Times New Roman" w:hAnsi="Times New Roman"/>
          <w:sz w:val="24"/>
          <w:szCs w:val="24"/>
          <w:lang w:eastAsia="ru-RU"/>
        </w:rPr>
        <w:t xml:space="preserve">Аукцион проводится в указанный в извещении о проведении аукциона день и час </w:t>
      </w:r>
      <w:r w:rsidRPr="00BF4714">
        <w:rPr>
          <w:rFonts w:ascii="Times New Roman" w:hAnsi="Times New Roman"/>
          <w:sz w:val="24"/>
          <w:szCs w:val="24"/>
          <w:lang w:eastAsia="ru-RU"/>
        </w:rPr>
        <w:t xml:space="preserve">путем </w:t>
      </w:r>
      <w:r w:rsidRPr="00BF4714">
        <w:rPr>
          <w:rFonts w:ascii="Times New Roman" w:eastAsia="Times New Roman" w:hAnsi="Times New Roman"/>
          <w:sz w:val="24"/>
          <w:szCs w:val="24"/>
          <w:lang w:eastAsia="ru-RU"/>
        </w:rPr>
        <w:t>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от начальной (минимальной) цены договора (цены лота).</w:t>
      </w:r>
      <w:proofErr w:type="gramEnd"/>
    </w:p>
    <w:p w:rsidR="00B32F68" w:rsidRPr="00BF4714" w:rsidRDefault="00B32F68" w:rsidP="00B32F68">
      <w:pPr>
        <w:pStyle w:val="af0"/>
        <w:ind w:firstLine="708"/>
        <w:jc w:val="both"/>
        <w:rPr>
          <w:rFonts w:ascii="Times New Roman" w:hAnsi="Times New Roman"/>
          <w:color w:val="000000"/>
          <w:sz w:val="24"/>
          <w:szCs w:val="24"/>
        </w:rPr>
      </w:pPr>
      <w:r w:rsidRPr="00BF4714">
        <w:rPr>
          <w:rFonts w:ascii="Times New Roman" w:hAnsi="Times New Roman"/>
          <w:b/>
          <w:bCs/>
          <w:sz w:val="24"/>
          <w:szCs w:val="24"/>
        </w:rPr>
        <w:t>13.3</w:t>
      </w:r>
      <w:r w:rsidRPr="00BF4714">
        <w:rPr>
          <w:rFonts w:ascii="Times New Roman" w:hAnsi="Times New Roman"/>
          <w:bCs/>
          <w:sz w:val="24"/>
          <w:szCs w:val="24"/>
        </w:rPr>
        <w:t>. В аукционе могут участвовать только заявители, признанные участниками аукциона</w:t>
      </w:r>
      <w:bookmarkStart w:id="2" w:name="sub_10137"/>
      <w:bookmarkEnd w:id="2"/>
      <w:r w:rsidRPr="00BF4714">
        <w:rPr>
          <w:rFonts w:ascii="Times New Roman" w:hAnsi="Times New Roman"/>
          <w:bCs/>
          <w:sz w:val="24"/>
          <w:szCs w:val="24"/>
        </w:rPr>
        <w:t xml:space="preserve">. </w:t>
      </w:r>
      <w:r w:rsidRPr="00BF4714">
        <w:rPr>
          <w:rFonts w:ascii="Times New Roman" w:hAnsi="Times New Roman"/>
          <w:color w:val="000000"/>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B32F68" w:rsidRPr="00BF4714" w:rsidRDefault="00B32F68" w:rsidP="00B32F68">
      <w:pPr>
        <w:pStyle w:val="af0"/>
        <w:ind w:firstLine="708"/>
        <w:jc w:val="both"/>
        <w:rPr>
          <w:rFonts w:ascii="Times New Roman" w:hAnsi="Times New Roman"/>
          <w:color w:val="000000"/>
          <w:sz w:val="24"/>
          <w:szCs w:val="24"/>
        </w:rPr>
      </w:pPr>
      <w:r w:rsidRPr="00BF4714">
        <w:rPr>
          <w:rFonts w:ascii="Times New Roman" w:hAnsi="Times New Roman"/>
          <w:b/>
          <w:color w:val="000000"/>
          <w:sz w:val="24"/>
          <w:szCs w:val="24"/>
        </w:rPr>
        <w:lastRenderedPageBreak/>
        <w:t>13.4.</w:t>
      </w:r>
      <w:r w:rsidRPr="00BF4714">
        <w:rPr>
          <w:rFonts w:ascii="Times New Roman" w:hAnsi="Times New Roman"/>
          <w:color w:val="000000"/>
          <w:sz w:val="24"/>
          <w:szCs w:val="24"/>
          <w:lang w:eastAsia="ru-RU"/>
        </w:rPr>
        <w:t>Со времени начала проведения процедуры аукциона Оператором размещается:</w:t>
      </w:r>
    </w:p>
    <w:p w:rsidR="00B32F68" w:rsidRPr="00BF4714" w:rsidRDefault="00B32F68" w:rsidP="00B32F68">
      <w:pPr>
        <w:ind w:firstLine="709"/>
        <w:jc w:val="both"/>
        <w:rPr>
          <w:rFonts w:eastAsia="Calibri"/>
          <w:color w:val="000000"/>
        </w:rPr>
      </w:pPr>
      <w:r w:rsidRPr="00BF4714">
        <w:rPr>
          <w:rFonts w:eastAsia="Calibri"/>
          <w:color w:val="00000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B32F68" w:rsidRPr="00BF4714" w:rsidRDefault="00B32F68" w:rsidP="00B32F68">
      <w:pPr>
        <w:ind w:firstLine="709"/>
        <w:jc w:val="both"/>
        <w:rPr>
          <w:rFonts w:eastAsia="Calibri"/>
          <w:color w:val="000000"/>
        </w:rPr>
      </w:pPr>
      <w:r w:rsidRPr="00BF4714">
        <w:rPr>
          <w:rFonts w:eastAsia="Calibri"/>
          <w:color w:val="00000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B32F68" w:rsidRPr="00BF4714" w:rsidRDefault="00B32F68" w:rsidP="00B32F68">
      <w:pPr>
        <w:ind w:firstLine="709"/>
        <w:jc w:val="both"/>
        <w:rPr>
          <w:rFonts w:eastAsia="Calibri"/>
          <w:color w:val="000000"/>
        </w:rPr>
      </w:pPr>
      <w:r w:rsidRPr="00BF4714">
        <w:rPr>
          <w:rFonts w:eastAsia="Calibri"/>
          <w:b/>
          <w:color w:val="000000"/>
        </w:rPr>
        <w:t>13.5.</w:t>
      </w:r>
      <w:r w:rsidRPr="00BF4714">
        <w:rPr>
          <w:rFonts w:eastAsia="Calibri"/>
          <w:color w:val="000000"/>
        </w:rPr>
        <w:t>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выше, чем текущее максимальное ценовое предложение вне пределов «шага аукциона».</w:t>
      </w:r>
    </w:p>
    <w:p w:rsidR="00B32F68" w:rsidRPr="00BF4714" w:rsidRDefault="00B32F68" w:rsidP="00B32F68">
      <w:pPr>
        <w:ind w:firstLine="709"/>
        <w:jc w:val="both"/>
        <w:rPr>
          <w:rFonts w:eastAsia="Calibri"/>
          <w:color w:val="000000"/>
        </w:rPr>
      </w:pPr>
      <w:r w:rsidRPr="00BF4714">
        <w:rPr>
          <w:rFonts w:eastAsia="Calibri"/>
          <w:b/>
          <w:color w:val="000000"/>
        </w:rPr>
        <w:t>13.6</w:t>
      </w:r>
      <w:r w:rsidRPr="00BF4714">
        <w:rPr>
          <w:rFonts w:eastAsia="Calibri"/>
          <w:color w:val="000000"/>
        </w:rPr>
        <w:t>.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B32F68" w:rsidRPr="00BF4714" w:rsidRDefault="00B32F68" w:rsidP="00B32F68">
      <w:pPr>
        <w:ind w:firstLine="709"/>
        <w:jc w:val="both"/>
        <w:rPr>
          <w:rFonts w:eastAsia="Calibri"/>
          <w:color w:val="000000"/>
        </w:rPr>
      </w:pPr>
      <w:r w:rsidRPr="00BF4714">
        <w:rPr>
          <w:rFonts w:eastAsia="Calibri"/>
          <w:b/>
          <w:color w:val="000000"/>
        </w:rPr>
        <w:t>13.7.</w:t>
      </w:r>
      <w:r w:rsidRPr="00BF4714">
        <w:rPr>
          <w:rFonts w:eastAsia="Calibri"/>
          <w:color w:val="000000"/>
        </w:rPr>
        <w:t> В случае</w:t>
      </w:r>
      <w:proofErr w:type="gramStart"/>
      <w:r w:rsidRPr="00BF4714">
        <w:rPr>
          <w:rFonts w:eastAsia="Calibri"/>
          <w:color w:val="000000"/>
        </w:rPr>
        <w:t>,</w:t>
      </w:r>
      <w:proofErr w:type="gramEnd"/>
      <w:r w:rsidRPr="00BF4714">
        <w:rPr>
          <w:rFonts w:eastAsia="Calibri"/>
          <w:color w:val="00000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32F68" w:rsidRPr="00BF4714" w:rsidRDefault="00B32F68" w:rsidP="00B32F68">
      <w:pPr>
        <w:ind w:firstLine="709"/>
        <w:jc w:val="both"/>
        <w:rPr>
          <w:color w:val="000000"/>
        </w:rPr>
      </w:pPr>
      <w:r w:rsidRPr="00BF4714">
        <w:rPr>
          <w:rFonts w:eastAsia="Calibri"/>
          <w:b/>
          <w:color w:val="000000"/>
        </w:rPr>
        <w:t>13.8</w:t>
      </w:r>
      <w:r w:rsidRPr="00BF4714">
        <w:rPr>
          <w:rFonts w:eastAsia="Calibri"/>
          <w:color w:val="000000"/>
        </w:rPr>
        <w:t>. </w:t>
      </w:r>
      <w:r w:rsidRPr="00BF4714">
        <w:rPr>
          <w:color w:val="000000"/>
        </w:rPr>
        <w:t>Победителем аукциона признается участник аукциона, предложивший наиболее высокую цену договора аренды.</w:t>
      </w:r>
    </w:p>
    <w:p w:rsidR="00B32F68" w:rsidRPr="00BF4714" w:rsidRDefault="00B32F68" w:rsidP="00B32F68">
      <w:pPr>
        <w:ind w:firstLine="709"/>
        <w:jc w:val="both"/>
        <w:rPr>
          <w:color w:val="000000"/>
        </w:rPr>
      </w:pPr>
      <w:r w:rsidRPr="00BF4714">
        <w:rPr>
          <w:b/>
          <w:color w:val="000000"/>
        </w:rPr>
        <w:t>13.9.</w:t>
      </w:r>
      <w:r w:rsidRPr="00BF4714">
        <w:rPr>
          <w:color w:val="000000"/>
        </w:rPr>
        <w:t>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B32F68" w:rsidRPr="00BF4714" w:rsidRDefault="00B32F68" w:rsidP="00B32F68">
      <w:pPr>
        <w:widowControl w:val="0"/>
        <w:autoSpaceDE w:val="0"/>
        <w:autoSpaceDN w:val="0"/>
        <w:adjustRightInd w:val="0"/>
        <w:ind w:firstLine="709"/>
        <w:jc w:val="both"/>
        <w:rPr>
          <w:rFonts w:eastAsia="Calibri"/>
          <w:color w:val="000000"/>
        </w:rPr>
      </w:pPr>
      <w:r w:rsidRPr="00BF4714">
        <w:rPr>
          <w:rFonts w:eastAsia="Calibri"/>
          <w:b/>
          <w:color w:val="000000"/>
        </w:rPr>
        <w:t>13.10.</w:t>
      </w:r>
      <w:r w:rsidRPr="00BF4714">
        <w:rPr>
          <w:rFonts w:eastAsia="Calibri"/>
          <w:color w:val="000000"/>
        </w:rPr>
        <w:t>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B32F68" w:rsidRPr="00BF4714" w:rsidRDefault="00B32F68" w:rsidP="00B32F68">
      <w:pPr>
        <w:autoSpaceDE w:val="0"/>
        <w:autoSpaceDN w:val="0"/>
        <w:adjustRightInd w:val="0"/>
        <w:ind w:firstLine="709"/>
        <w:jc w:val="both"/>
        <w:outlineLvl w:val="1"/>
        <w:rPr>
          <w:color w:val="000000"/>
        </w:rPr>
      </w:pPr>
      <w:r w:rsidRPr="00BF4714">
        <w:rPr>
          <w:b/>
          <w:color w:val="000000"/>
        </w:rPr>
        <w:t>13.11.</w:t>
      </w:r>
      <w:r w:rsidRPr="00BF4714">
        <w:rPr>
          <w:color w:val="000000"/>
        </w:rPr>
        <w:t> Процедура аукциона считается завершенной с момента подписания Организатором торгов протокола об итогах аукциона.</w:t>
      </w:r>
    </w:p>
    <w:p w:rsidR="00B32F68" w:rsidRPr="00BF4714" w:rsidRDefault="00B32F68" w:rsidP="00B32F68">
      <w:pPr>
        <w:autoSpaceDE w:val="0"/>
        <w:autoSpaceDN w:val="0"/>
        <w:adjustRightInd w:val="0"/>
        <w:ind w:firstLine="709"/>
        <w:jc w:val="both"/>
        <w:rPr>
          <w:color w:val="000000"/>
        </w:rPr>
      </w:pPr>
      <w:r w:rsidRPr="00BF4714">
        <w:rPr>
          <w:b/>
          <w:color w:val="000000"/>
        </w:rPr>
        <w:t>13.12.</w:t>
      </w:r>
      <w:r w:rsidRPr="00BF4714">
        <w:rPr>
          <w:color w:val="000000"/>
        </w:rPr>
        <w:t> </w:t>
      </w:r>
      <w:r w:rsidRPr="00BF4714">
        <w:t xml:space="preserve">В случае если аукцион признан несостоявшимся по причине подачи единственной заявки на участие в </w:t>
      </w:r>
      <w:proofErr w:type="gramStart"/>
      <w:r w:rsidRPr="00BF4714">
        <w:t>аукционе</w:t>
      </w:r>
      <w:proofErr w:type="gramEnd"/>
      <w:r w:rsidRPr="00BF4714">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w:t>
      </w:r>
      <w:r w:rsidRPr="00BF4714">
        <w:lastRenderedPageBreak/>
        <w:t>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F4714">
        <w:t>ии ау</w:t>
      </w:r>
      <w:proofErr w:type="gramEnd"/>
      <w:r w:rsidRPr="00BF4714">
        <w:t>кциона.</w:t>
      </w:r>
    </w:p>
    <w:p w:rsidR="00B32F68" w:rsidRPr="00BF4714" w:rsidRDefault="00B32F68" w:rsidP="00B32F68">
      <w:pPr>
        <w:ind w:firstLine="709"/>
        <w:jc w:val="both"/>
        <w:rPr>
          <w:color w:val="000000"/>
        </w:rPr>
      </w:pPr>
      <w:r w:rsidRPr="00BF4714">
        <w:rPr>
          <w:b/>
          <w:color w:val="000000"/>
        </w:rPr>
        <w:t>13.13.</w:t>
      </w:r>
      <w:r w:rsidRPr="00BF4714">
        <w:rPr>
          <w:color w:val="000000"/>
        </w:rPr>
        <w:t> Решение о признан</w:t>
      </w:r>
      <w:proofErr w:type="gramStart"/>
      <w:r w:rsidRPr="00BF4714">
        <w:rPr>
          <w:color w:val="000000"/>
        </w:rPr>
        <w:t>ии ау</w:t>
      </w:r>
      <w:proofErr w:type="gramEnd"/>
      <w:r w:rsidRPr="00BF4714">
        <w:rPr>
          <w:color w:val="000000"/>
        </w:rPr>
        <w:t>кциона несостоявшимся оформляется протоколом об итогах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b/>
          <w:color w:val="000000"/>
        </w:rPr>
        <w:t>13.14.</w:t>
      </w:r>
      <w:r w:rsidRPr="00BF4714">
        <w:rPr>
          <w:rFonts w:eastAsia="Calibri"/>
          <w:color w:val="000000"/>
        </w:rPr>
        <w:t>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1) сведения о месте, дате и времени проведения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2) предмет аукциона, в том числе сведения о местоположении и площади земельного участка;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3) сведения об участниках аукциона, о начальной цене предмета аукциона, последнем и предпоследнем предложениях о цене предмета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 xml:space="preserve">5) сведения о последнем </w:t>
      </w:r>
      <w:proofErr w:type="gramStart"/>
      <w:r w:rsidRPr="00BF4714">
        <w:rPr>
          <w:rFonts w:eastAsia="Calibri"/>
          <w:color w:val="000000"/>
        </w:rPr>
        <w:t>предложении</w:t>
      </w:r>
      <w:proofErr w:type="gramEnd"/>
      <w:r w:rsidRPr="00BF4714">
        <w:rPr>
          <w:rFonts w:eastAsia="Calibri"/>
          <w:color w:val="00000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32F68" w:rsidRPr="00BF4714" w:rsidRDefault="00B32F68" w:rsidP="00B32F68">
      <w:pPr>
        <w:autoSpaceDE w:val="0"/>
        <w:autoSpaceDN w:val="0"/>
        <w:adjustRightInd w:val="0"/>
        <w:ind w:firstLine="709"/>
        <w:jc w:val="both"/>
        <w:rPr>
          <w:rFonts w:eastAsia="Calibri"/>
          <w:color w:val="000000"/>
        </w:rPr>
      </w:pPr>
    </w:p>
    <w:p w:rsidR="00B32F68" w:rsidRPr="00BF4714" w:rsidRDefault="00B32F68" w:rsidP="00B32F68">
      <w:pPr>
        <w:pStyle w:val="af0"/>
        <w:ind w:firstLine="708"/>
        <w:jc w:val="both"/>
        <w:rPr>
          <w:rFonts w:ascii="Times New Roman" w:hAnsi="Times New Roman"/>
          <w:bCs/>
          <w:sz w:val="24"/>
          <w:szCs w:val="24"/>
        </w:rPr>
      </w:pPr>
      <w:r w:rsidRPr="00BF4714">
        <w:rPr>
          <w:rFonts w:ascii="Times New Roman" w:hAnsi="Times New Roman"/>
          <w:b/>
          <w:bCs/>
          <w:sz w:val="24"/>
          <w:szCs w:val="24"/>
        </w:rPr>
        <w:t>13.15.</w:t>
      </w:r>
      <w:r w:rsidRPr="00BF4714">
        <w:rPr>
          <w:rFonts w:ascii="Times New Roman" w:hAnsi="Times New Roman"/>
          <w:bCs/>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BF4714">
        <w:rPr>
          <w:rFonts w:ascii="Times New Roman" w:hAnsi="Times New Roman"/>
          <w:bCs/>
          <w:sz w:val="24"/>
          <w:szCs w:val="24"/>
        </w:rPr>
        <w:t>с даты поступления</w:t>
      </w:r>
      <w:proofErr w:type="gramEnd"/>
      <w:r w:rsidRPr="00BF4714">
        <w:rPr>
          <w:rFonts w:ascii="Times New Roman" w:hAnsi="Times New Roman"/>
          <w:bCs/>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32F68" w:rsidRPr="00A46EAF" w:rsidRDefault="00B32F68" w:rsidP="00090B87">
      <w:pPr>
        <w:pStyle w:val="western"/>
        <w:spacing w:line="318" w:lineRule="atLeast"/>
        <w:ind w:firstLine="709"/>
        <w:jc w:val="both"/>
      </w:pPr>
      <w:r w:rsidRPr="00BF4714">
        <w:rPr>
          <w:b/>
          <w:bCs/>
        </w:rPr>
        <w:t>13.16.</w:t>
      </w:r>
      <w:r w:rsidRPr="00BF4714">
        <w:t xml:space="preserve"> Протокол аукциона размещается на официальном </w:t>
      </w:r>
      <w:hyperlink r:id="rId18" w:history="1">
        <w:r w:rsidRPr="00A46EAF">
          <w:rPr>
            <w:rStyle w:val="a5"/>
            <w:color w:val="auto"/>
          </w:rPr>
          <w:t>сайте</w:t>
        </w:r>
      </w:hyperlink>
      <w:r w:rsidRPr="00A46EAF">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A46EAF">
          <w:rPr>
            <w:rStyle w:val="a5"/>
            <w:color w:val="auto"/>
            <w:lang w:val="en-US"/>
          </w:rPr>
          <w:t>www</w:t>
        </w:r>
        <w:r w:rsidRPr="00A46EAF">
          <w:rPr>
            <w:rStyle w:val="a5"/>
            <w:color w:val="auto"/>
          </w:rPr>
          <w:t>.</w:t>
        </w:r>
        <w:r w:rsidRPr="00A46EAF">
          <w:rPr>
            <w:rStyle w:val="a5"/>
            <w:color w:val="auto"/>
            <w:lang w:val="en-US"/>
          </w:rPr>
          <w:t>torgi</w:t>
        </w:r>
        <w:r w:rsidRPr="00A46EAF">
          <w:rPr>
            <w:rStyle w:val="a5"/>
            <w:color w:val="auto"/>
          </w:rPr>
          <w:t>.</w:t>
        </w:r>
        <w:r w:rsidRPr="00A46EAF">
          <w:rPr>
            <w:rStyle w:val="a5"/>
            <w:color w:val="auto"/>
            <w:lang w:val="en-US"/>
          </w:rPr>
          <w:t>gov</w:t>
        </w:r>
        <w:r w:rsidRPr="00A46EAF">
          <w:rPr>
            <w:rStyle w:val="a5"/>
            <w:color w:val="auto"/>
          </w:rPr>
          <w:t>.</w:t>
        </w:r>
        <w:r w:rsidRPr="00A46EAF">
          <w:rPr>
            <w:rStyle w:val="a5"/>
            <w:color w:val="auto"/>
            <w:lang w:val="en-US"/>
          </w:rPr>
          <w:t>ru</w:t>
        </w:r>
      </w:hyperlink>
      <w:r w:rsidRPr="00A46EAF">
        <w:t xml:space="preserve">, </w:t>
      </w:r>
      <w:r w:rsidR="00A46EAF" w:rsidRPr="00A46EAF">
        <w:t>https://medvenka-pos.gosuslugi.ru/</w:t>
      </w:r>
      <w:r w:rsidR="00090B87" w:rsidRPr="00A46EAF">
        <w:t>,</w:t>
      </w:r>
      <w:hyperlink r:id="rId20" w:history="1">
        <w:r w:rsidRPr="00A46EAF">
          <w:rPr>
            <w:rStyle w:val="a5"/>
            <w:color w:val="auto"/>
          </w:rPr>
          <w:t>http://utp.sberbank-ast.ru</w:t>
        </w:r>
      </w:hyperlink>
      <w:r w:rsidRPr="00A46EAF">
        <w:t xml:space="preserve"> .</w:t>
      </w:r>
    </w:p>
    <w:p w:rsidR="00B32F68" w:rsidRPr="00BF4714" w:rsidRDefault="00B32F68" w:rsidP="00B32F68">
      <w:pPr>
        <w:pStyle w:val="western"/>
        <w:spacing w:before="363" w:beforeAutospacing="0" w:after="0" w:afterAutospacing="0" w:line="318" w:lineRule="atLeast"/>
        <w:ind w:firstLine="709"/>
        <w:jc w:val="center"/>
      </w:pPr>
      <w:r w:rsidRPr="00BF4714">
        <w:rPr>
          <w:b/>
          <w:bCs/>
        </w:rPr>
        <w:t>14. Порядок заключения договора аренды</w:t>
      </w:r>
    </w:p>
    <w:p w:rsidR="00B32F68" w:rsidRPr="00BF4714" w:rsidRDefault="00B32F68" w:rsidP="00B32F68">
      <w:pPr>
        <w:pStyle w:val="western"/>
        <w:spacing w:before="0" w:beforeAutospacing="0" w:after="0" w:afterAutospacing="0" w:line="318" w:lineRule="atLeast"/>
        <w:ind w:firstLine="709"/>
        <w:jc w:val="both"/>
      </w:pPr>
      <w:r w:rsidRPr="00BF4714">
        <w:rPr>
          <w:b/>
          <w:bCs/>
        </w:rPr>
        <w:t>14.1. </w:t>
      </w:r>
      <w:r w:rsidRPr="00BF4714">
        <w:rPr>
          <w:color w:val="000000"/>
        </w:rPr>
        <w:t>Протокол аукциона является основанием для заключения с победителем торгов договора аренды земельного участка.</w:t>
      </w:r>
    </w:p>
    <w:p w:rsidR="00B32F68" w:rsidRPr="00BF4714" w:rsidRDefault="00B32F68" w:rsidP="00B32F68">
      <w:pPr>
        <w:pStyle w:val="western"/>
        <w:spacing w:before="0" w:beforeAutospacing="0" w:after="0" w:afterAutospacing="0" w:line="318" w:lineRule="atLeast"/>
        <w:ind w:firstLine="709"/>
        <w:jc w:val="both"/>
        <w:rPr>
          <w:color w:val="000000"/>
        </w:rPr>
      </w:pPr>
      <w:r w:rsidRPr="00BF4714">
        <w:rPr>
          <w:b/>
          <w:bCs/>
          <w:color w:val="000000"/>
        </w:rPr>
        <w:t xml:space="preserve">14.2. </w:t>
      </w:r>
      <w:r w:rsidRPr="00BF4714">
        <w:t xml:space="preserve">Уполномоченный орган направляет победителю аукциона или единственному принявшему участие в аукционе его участнику </w:t>
      </w:r>
      <w:r w:rsidR="00A01C0F">
        <w:t>два</w:t>
      </w:r>
      <w:r w:rsidRPr="00BF4714">
        <w:t xml:space="preserve"> экземпляра подписанного проекта договора </w:t>
      </w:r>
      <w:r w:rsidR="00A01C0F">
        <w:t>аренды</w:t>
      </w:r>
      <w:r w:rsidRPr="00BF4714">
        <w:t xml:space="preserve"> земельного участка в десятидневный срок со дня составления протокола о результатах аукциона. </w:t>
      </w:r>
      <w:proofErr w:type="gramStart"/>
      <w:r w:rsidRPr="00BF4714">
        <w:t xml:space="preserve">При этом размер платы по договору </w:t>
      </w:r>
      <w:r w:rsidR="00A01C0F">
        <w:t>аренды</w:t>
      </w:r>
      <w:r w:rsidRPr="00BF4714">
        <w:t xml:space="preserve">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F4714">
        <w:t xml:space="preserve"> Не допускается заключение указанного договора </w:t>
      </w:r>
      <w:proofErr w:type="gramStart"/>
      <w:r w:rsidRPr="00BF4714">
        <w:t>ранее</w:t>
      </w:r>
      <w:proofErr w:type="gramEnd"/>
      <w:r w:rsidRPr="00BF4714">
        <w:t xml:space="preserve"> чем через десять дней со дня размещения информации о результатах аукциона на официальном сайте</w:t>
      </w:r>
      <w:r w:rsidRPr="00BF4714">
        <w:rPr>
          <w:color w:val="000000"/>
        </w:rPr>
        <w:t>.</w:t>
      </w:r>
    </w:p>
    <w:p w:rsidR="00B32F68" w:rsidRPr="00BF4714" w:rsidRDefault="00B32F68" w:rsidP="00B32F68">
      <w:pPr>
        <w:spacing w:line="288" w:lineRule="auto"/>
        <w:ind w:firstLine="547"/>
        <w:jc w:val="both"/>
      </w:pPr>
      <w:r w:rsidRPr="00BF4714">
        <w:rPr>
          <w:b/>
        </w:rPr>
        <w:lastRenderedPageBreak/>
        <w:t>14.3.</w:t>
      </w:r>
      <w:r w:rsidRPr="00BF4714">
        <w:t xml:space="preserve">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32F68" w:rsidRPr="00BF4714" w:rsidRDefault="00B32F68" w:rsidP="00B32F68">
      <w:pPr>
        <w:spacing w:line="288" w:lineRule="auto"/>
        <w:ind w:firstLine="547"/>
        <w:jc w:val="both"/>
      </w:pPr>
      <w:bookmarkStart w:id="3" w:name="dst708"/>
      <w:bookmarkEnd w:id="3"/>
      <w:r w:rsidRPr="00BF4714">
        <w:rPr>
          <w:b/>
        </w:rPr>
        <w:t>14.4.</w:t>
      </w:r>
      <w:r w:rsidRPr="00BF4714">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BF4714">
        <w:t>орган</w:t>
      </w:r>
      <w:proofErr w:type="gramEnd"/>
      <w:r w:rsidRPr="00BF4714">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32F68" w:rsidRPr="00BF4714" w:rsidRDefault="00B32F68" w:rsidP="00B32F68">
      <w:pPr>
        <w:spacing w:line="288" w:lineRule="auto"/>
        <w:ind w:firstLine="547"/>
        <w:jc w:val="both"/>
      </w:pPr>
      <w:bookmarkStart w:id="4" w:name="dst709"/>
      <w:bookmarkEnd w:id="4"/>
      <w:r w:rsidRPr="00BF4714">
        <w:rPr>
          <w:b/>
        </w:rPr>
        <w:t>14.5.</w:t>
      </w:r>
      <w:r w:rsidRPr="00BF4714">
        <w:t xml:space="preserve">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B32F68" w:rsidRPr="00BF4714" w:rsidRDefault="00B32F68" w:rsidP="00B32F68">
      <w:pPr>
        <w:pStyle w:val="western"/>
        <w:spacing w:before="0" w:beforeAutospacing="0" w:after="0" w:afterAutospacing="0" w:line="318" w:lineRule="atLeast"/>
        <w:ind w:firstLine="709"/>
        <w:jc w:val="center"/>
      </w:pPr>
      <w:r w:rsidRPr="00BF4714">
        <w:rPr>
          <w:b/>
          <w:bCs/>
        </w:rPr>
        <w:t>15. Разъяснение положений аукционной документации и внесение изменений</w:t>
      </w:r>
    </w:p>
    <w:p w:rsidR="00980977" w:rsidRPr="00A46EAF" w:rsidRDefault="00B32F68" w:rsidP="00DD68C5">
      <w:pPr>
        <w:pStyle w:val="western"/>
        <w:spacing w:line="318" w:lineRule="atLeast"/>
        <w:ind w:firstLine="709"/>
        <w:jc w:val="both"/>
        <w:rPr>
          <w:bCs/>
        </w:rPr>
      </w:pPr>
      <w:r w:rsidRPr="00BF4714">
        <w:rPr>
          <w:b/>
          <w:bCs/>
        </w:rPr>
        <w:t>15.1. </w:t>
      </w:r>
      <w:r w:rsidRPr="00BF4714">
        <w:t xml:space="preserve">Организатор </w:t>
      </w:r>
      <w:r w:rsidRPr="00A46EAF">
        <w:t>аукциона обеспечивает размещение аукционной документации на официальных сайтах</w:t>
      </w:r>
      <w:r w:rsidRPr="00A46EAF">
        <w:rPr>
          <w:b/>
        </w:rPr>
        <w:t xml:space="preserve">: </w:t>
      </w:r>
      <w:hyperlink r:id="rId21" w:history="1">
        <w:r w:rsidRPr="00A46EAF">
          <w:rPr>
            <w:rStyle w:val="a5"/>
            <w:color w:val="auto"/>
          </w:rPr>
          <w:t>www.torgi.gov.ru</w:t>
        </w:r>
      </w:hyperlink>
      <w:r w:rsidRPr="00A46EAF">
        <w:t xml:space="preserve">, </w:t>
      </w:r>
      <w:r w:rsidR="00A46EAF" w:rsidRPr="00A46EAF">
        <w:t>https://medvenka-pos.gosuslugi.ru/</w:t>
      </w:r>
      <w:r w:rsidRPr="00A46EAF">
        <w:t xml:space="preserve">, </w:t>
      </w:r>
      <w:hyperlink r:id="rId22" w:history="1">
        <w:r w:rsidRPr="00A46EAF">
          <w:rPr>
            <w:rStyle w:val="a5"/>
            <w:bCs/>
            <w:color w:val="auto"/>
          </w:rPr>
          <w:t>http://utp.sberbank-ast.ru</w:t>
        </w:r>
      </w:hyperlink>
    </w:p>
    <w:p w:rsidR="00B32F68" w:rsidRPr="00A46EAF" w:rsidRDefault="00B32F68" w:rsidP="00DD68C5">
      <w:pPr>
        <w:pStyle w:val="western"/>
        <w:spacing w:line="318" w:lineRule="atLeast"/>
        <w:ind w:firstLine="709"/>
        <w:jc w:val="both"/>
        <w:rPr>
          <w:b/>
        </w:rPr>
      </w:pPr>
      <w:r w:rsidRPr="00BF4714">
        <w:rPr>
          <w:b/>
        </w:rPr>
        <w:t xml:space="preserve">С аукционной документацией, формой заявки на участие в аукционе можно ознакомиться на официальных сайтах: </w:t>
      </w:r>
      <w:hyperlink r:id="rId23" w:history="1">
        <w:r w:rsidRPr="00A46EAF">
          <w:rPr>
            <w:rStyle w:val="a5"/>
            <w:b/>
            <w:color w:val="auto"/>
          </w:rPr>
          <w:t>www.torgi.gov.ru</w:t>
        </w:r>
      </w:hyperlink>
      <w:r w:rsidRPr="00A46EAF">
        <w:rPr>
          <w:b/>
        </w:rPr>
        <w:t xml:space="preserve">, </w:t>
      </w:r>
      <w:r w:rsidR="00A46EAF" w:rsidRPr="00A46EAF">
        <w:rPr>
          <w:b/>
        </w:rPr>
        <w:t>https://medvenka-pos.gosuslugi.ru/</w:t>
      </w:r>
      <w:r w:rsidR="00DD68C5" w:rsidRPr="00A46EAF">
        <w:t>,</w:t>
      </w:r>
      <w:hyperlink r:id="rId24" w:history="1">
        <w:r w:rsidRPr="00A46EAF">
          <w:rPr>
            <w:rStyle w:val="a5"/>
            <w:b/>
            <w:bCs/>
            <w:color w:val="auto"/>
          </w:rPr>
          <w:t>http://utp.sberbank-ast.ru</w:t>
        </w:r>
      </w:hyperlink>
      <w:r w:rsidRPr="00A46EAF">
        <w:rPr>
          <w:b/>
        </w:rPr>
        <w:t>.</w:t>
      </w:r>
      <w:bookmarkStart w:id="5" w:name="_GoBack"/>
      <w:bookmarkEnd w:id="5"/>
    </w:p>
    <w:sectPr w:rsidR="00B32F68" w:rsidRPr="00A46EAF" w:rsidSect="00545B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720"/>
        </w:tabs>
        <w:ind w:left="0" w:firstLine="360"/>
      </w:pPr>
      <w:rPr>
        <w:rFonts w:ascii="Wingdings" w:hAnsi="Wingdings"/>
      </w:rPr>
    </w:lvl>
  </w:abstractNum>
  <w:abstractNum w:abstractNumId="1">
    <w:nsid w:val="19770F10"/>
    <w:multiLevelType w:val="multilevel"/>
    <w:tmpl w:val="FE965CB8"/>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542187A"/>
    <w:multiLevelType w:val="hybridMultilevel"/>
    <w:tmpl w:val="7012E51E"/>
    <w:lvl w:ilvl="0" w:tplc="DF22C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A5039A"/>
    <w:multiLevelType w:val="multilevel"/>
    <w:tmpl w:val="C344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4A4AFE"/>
    <w:multiLevelType w:val="multilevel"/>
    <w:tmpl w:val="713468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6"/>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nsid w:val="380F4C2E"/>
    <w:multiLevelType w:val="multilevel"/>
    <w:tmpl w:val="923214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383668"/>
    <w:multiLevelType w:val="singleLevel"/>
    <w:tmpl w:val="E93E9A6A"/>
    <w:lvl w:ilvl="0">
      <w:start w:val="2"/>
      <w:numFmt w:val="decimal"/>
      <w:lvlText w:val="%1."/>
      <w:lvlJc w:val="left"/>
      <w:pPr>
        <w:tabs>
          <w:tab w:val="num" w:pos="540"/>
        </w:tabs>
        <w:ind w:left="540" w:hanging="360"/>
      </w:pPr>
    </w:lvl>
  </w:abstractNum>
  <w:abstractNum w:abstractNumId="7">
    <w:nsid w:val="52931E5B"/>
    <w:multiLevelType w:val="multilevel"/>
    <w:tmpl w:val="722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694F72"/>
    <w:multiLevelType w:val="multilevel"/>
    <w:tmpl w:val="222C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8"/>
  </w:num>
  <w:num w:numId="5">
    <w:abstractNumId w:val="4"/>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4504"/>
    <w:rsid w:val="00035D8C"/>
    <w:rsid w:val="000412D8"/>
    <w:rsid w:val="00042832"/>
    <w:rsid w:val="00046799"/>
    <w:rsid w:val="00062033"/>
    <w:rsid w:val="00080F25"/>
    <w:rsid w:val="00090B87"/>
    <w:rsid w:val="000C18B5"/>
    <w:rsid w:val="000C2DF6"/>
    <w:rsid w:val="000D27C7"/>
    <w:rsid w:val="00104B60"/>
    <w:rsid w:val="001362E5"/>
    <w:rsid w:val="001503FD"/>
    <w:rsid w:val="001527DC"/>
    <w:rsid w:val="00152EC3"/>
    <w:rsid w:val="00182577"/>
    <w:rsid w:val="001907BC"/>
    <w:rsid w:val="001971AC"/>
    <w:rsid w:val="001A0AB6"/>
    <w:rsid w:val="001B4A2B"/>
    <w:rsid w:val="001B4B0C"/>
    <w:rsid w:val="001B637C"/>
    <w:rsid w:val="001C2B4A"/>
    <w:rsid w:val="001C4A11"/>
    <w:rsid w:val="001D75C9"/>
    <w:rsid w:val="00216026"/>
    <w:rsid w:val="00225E87"/>
    <w:rsid w:val="00226CE8"/>
    <w:rsid w:val="00261797"/>
    <w:rsid w:val="002679EC"/>
    <w:rsid w:val="00275499"/>
    <w:rsid w:val="0028229D"/>
    <w:rsid w:val="002909D9"/>
    <w:rsid w:val="002F3431"/>
    <w:rsid w:val="002F61FF"/>
    <w:rsid w:val="0030636B"/>
    <w:rsid w:val="00314D1D"/>
    <w:rsid w:val="003253FE"/>
    <w:rsid w:val="00326A0F"/>
    <w:rsid w:val="0033020D"/>
    <w:rsid w:val="00345137"/>
    <w:rsid w:val="003528E2"/>
    <w:rsid w:val="00380FB9"/>
    <w:rsid w:val="003A163F"/>
    <w:rsid w:val="003A55E7"/>
    <w:rsid w:val="003B2522"/>
    <w:rsid w:val="003B6072"/>
    <w:rsid w:val="00406B2F"/>
    <w:rsid w:val="0043761A"/>
    <w:rsid w:val="00461F77"/>
    <w:rsid w:val="00472178"/>
    <w:rsid w:val="004844DD"/>
    <w:rsid w:val="0048569B"/>
    <w:rsid w:val="004873DB"/>
    <w:rsid w:val="004911DE"/>
    <w:rsid w:val="00496039"/>
    <w:rsid w:val="004A77B9"/>
    <w:rsid w:val="004C7073"/>
    <w:rsid w:val="004F161B"/>
    <w:rsid w:val="0051016B"/>
    <w:rsid w:val="00517AE5"/>
    <w:rsid w:val="0053144A"/>
    <w:rsid w:val="00532FF1"/>
    <w:rsid w:val="00545B72"/>
    <w:rsid w:val="005611A6"/>
    <w:rsid w:val="00561A2C"/>
    <w:rsid w:val="005756AD"/>
    <w:rsid w:val="00577798"/>
    <w:rsid w:val="005C0928"/>
    <w:rsid w:val="005E6C64"/>
    <w:rsid w:val="00637970"/>
    <w:rsid w:val="00646F76"/>
    <w:rsid w:val="0067216C"/>
    <w:rsid w:val="006D308C"/>
    <w:rsid w:val="006E216E"/>
    <w:rsid w:val="006F3DC0"/>
    <w:rsid w:val="0071147A"/>
    <w:rsid w:val="007307AE"/>
    <w:rsid w:val="00733AB8"/>
    <w:rsid w:val="0074743F"/>
    <w:rsid w:val="00757C13"/>
    <w:rsid w:val="00763110"/>
    <w:rsid w:val="00774262"/>
    <w:rsid w:val="00785FA6"/>
    <w:rsid w:val="00793544"/>
    <w:rsid w:val="00797F83"/>
    <w:rsid w:val="007B2EEB"/>
    <w:rsid w:val="007D077E"/>
    <w:rsid w:val="008366FA"/>
    <w:rsid w:val="00843A9B"/>
    <w:rsid w:val="0087440D"/>
    <w:rsid w:val="008A27AD"/>
    <w:rsid w:val="008F5B8E"/>
    <w:rsid w:val="00903AE6"/>
    <w:rsid w:val="00923C50"/>
    <w:rsid w:val="00933838"/>
    <w:rsid w:val="00933BEC"/>
    <w:rsid w:val="00955645"/>
    <w:rsid w:val="00962D02"/>
    <w:rsid w:val="009744A1"/>
    <w:rsid w:val="00980977"/>
    <w:rsid w:val="0098273E"/>
    <w:rsid w:val="009A36F5"/>
    <w:rsid w:val="009B3316"/>
    <w:rsid w:val="009C19A2"/>
    <w:rsid w:val="009C4D4B"/>
    <w:rsid w:val="009E0215"/>
    <w:rsid w:val="009F6886"/>
    <w:rsid w:val="00A01C0F"/>
    <w:rsid w:val="00A14D3D"/>
    <w:rsid w:val="00A255C5"/>
    <w:rsid w:val="00A46EAF"/>
    <w:rsid w:val="00A51813"/>
    <w:rsid w:val="00A52270"/>
    <w:rsid w:val="00A72FDF"/>
    <w:rsid w:val="00A939E9"/>
    <w:rsid w:val="00AB05BE"/>
    <w:rsid w:val="00AB40CB"/>
    <w:rsid w:val="00AC72A4"/>
    <w:rsid w:val="00AE23C6"/>
    <w:rsid w:val="00B30196"/>
    <w:rsid w:val="00B322BE"/>
    <w:rsid w:val="00B32F68"/>
    <w:rsid w:val="00B34439"/>
    <w:rsid w:val="00B46723"/>
    <w:rsid w:val="00B6375D"/>
    <w:rsid w:val="00B63925"/>
    <w:rsid w:val="00B6555E"/>
    <w:rsid w:val="00B67483"/>
    <w:rsid w:val="00B8716D"/>
    <w:rsid w:val="00B92A14"/>
    <w:rsid w:val="00B9508D"/>
    <w:rsid w:val="00BA1955"/>
    <w:rsid w:val="00BB0F03"/>
    <w:rsid w:val="00BB7D65"/>
    <w:rsid w:val="00BC4222"/>
    <w:rsid w:val="00BE3944"/>
    <w:rsid w:val="00BF5E02"/>
    <w:rsid w:val="00C07B9E"/>
    <w:rsid w:val="00C24FDA"/>
    <w:rsid w:val="00C608BF"/>
    <w:rsid w:val="00C74343"/>
    <w:rsid w:val="00C756A5"/>
    <w:rsid w:val="00C872BE"/>
    <w:rsid w:val="00CA00D2"/>
    <w:rsid w:val="00CB34A3"/>
    <w:rsid w:val="00CE0A09"/>
    <w:rsid w:val="00D06768"/>
    <w:rsid w:val="00D26FE7"/>
    <w:rsid w:val="00D32CA7"/>
    <w:rsid w:val="00D81BAA"/>
    <w:rsid w:val="00DA64DF"/>
    <w:rsid w:val="00DD3162"/>
    <w:rsid w:val="00DD68C5"/>
    <w:rsid w:val="00DD6D53"/>
    <w:rsid w:val="00DE4CDF"/>
    <w:rsid w:val="00DE77A3"/>
    <w:rsid w:val="00E05E49"/>
    <w:rsid w:val="00E07279"/>
    <w:rsid w:val="00E107E2"/>
    <w:rsid w:val="00E148CF"/>
    <w:rsid w:val="00E167B3"/>
    <w:rsid w:val="00E26A58"/>
    <w:rsid w:val="00E636D8"/>
    <w:rsid w:val="00E64A4C"/>
    <w:rsid w:val="00EB5FB2"/>
    <w:rsid w:val="00EC4D46"/>
    <w:rsid w:val="00EC5930"/>
    <w:rsid w:val="00ED5B08"/>
    <w:rsid w:val="00F43941"/>
    <w:rsid w:val="00F624B7"/>
    <w:rsid w:val="00F757FC"/>
    <w:rsid w:val="00F84504"/>
    <w:rsid w:val="00F9530E"/>
    <w:rsid w:val="00F95C42"/>
    <w:rsid w:val="00FB12A8"/>
    <w:rsid w:val="00FF4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paragraph" w:styleId="5">
    <w:name w:val="heading 5"/>
    <w:basedOn w:val="a"/>
    <w:next w:val="a"/>
    <w:link w:val="50"/>
    <w:uiPriority w:val="9"/>
    <w:semiHidden/>
    <w:unhideWhenUsed/>
    <w:qFormat/>
    <w:rsid w:val="00E07279"/>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uiPriority w:val="99"/>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1">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Standard">
    <w:name w:val="Standard"/>
    <w:rsid w:val="00C07B9E"/>
    <w:pPr>
      <w:widowControl w:val="0"/>
      <w:suppressAutoHyphens/>
      <w:autoSpaceDN w:val="0"/>
      <w:spacing w:after="0" w:line="240" w:lineRule="auto"/>
      <w:textAlignment w:val="baseline"/>
    </w:pPr>
    <w:rPr>
      <w:rFonts w:ascii="Arial" w:eastAsia="Lucida Sans Unicode" w:hAnsi="Arial" w:cs="Arial"/>
      <w:kern w:val="3"/>
      <w:sz w:val="21"/>
      <w:szCs w:val="24"/>
      <w:lang w:eastAsia="ar-SA"/>
    </w:rPr>
  </w:style>
  <w:style w:type="character" w:customStyle="1" w:styleId="blk">
    <w:name w:val="blk"/>
    <w:basedOn w:val="a0"/>
    <w:rsid w:val="00DD68C5"/>
  </w:style>
  <w:style w:type="character" w:customStyle="1" w:styleId="50">
    <w:name w:val="Заголовок 5 Знак"/>
    <w:basedOn w:val="a0"/>
    <w:link w:val="5"/>
    <w:uiPriority w:val="9"/>
    <w:semiHidden/>
    <w:rsid w:val="00E07279"/>
    <w:rPr>
      <w:rFonts w:asciiTheme="majorHAnsi" w:eastAsiaTheme="majorEastAsia" w:hAnsiTheme="majorHAnsi" w:cstheme="majorBidi"/>
      <w:color w:val="1F4D78" w:themeColor="accent1" w:themeShade="7F"/>
      <w:sz w:val="24"/>
      <w:szCs w:val="24"/>
      <w:lang w:eastAsia="ru-RU"/>
    </w:rPr>
  </w:style>
  <w:style w:type="character" w:customStyle="1" w:styleId="af1">
    <w:name w:val="Продолжение ссылки"/>
    <w:basedOn w:val="a0"/>
    <w:rsid w:val="00A01C0F"/>
    <w:rPr>
      <w:b/>
      <w:bCs/>
      <w:color w:val="008000"/>
      <w:u w:val="single"/>
    </w:rPr>
  </w:style>
  <w:style w:type="paragraph" w:customStyle="1" w:styleId="ConsPlusNonformat">
    <w:name w:val="ConsPlusNonformat"/>
    <w:uiPriority w:val="99"/>
    <w:rsid w:val="00A01C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
    <w:link w:val="af3"/>
    <w:uiPriority w:val="99"/>
    <w:semiHidden/>
    <w:unhideWhenUsed/>
    <w:rsid w:val="009B3316"/>
    <w:pPr>
      <w:spacing w:after="120"/>
      <w:ind w:left="283"/>
    </w:pPr>
  </w:style>
  <w:style w:type="character" w:customStyle="1" w:styleId="af3">
    <w:name w:val="Основной текст с отступом Знак"/>
    <w:basedOn w:val="a0"/>
    <w:link w:val="af2"/>
    <w:uiPriority w:val="99"/>
    <w:semiHidden/>
    <w:rsid w:val="009B3316"/>
    <w:rPr>
      <w:rFonts w:ascii="Times New Roman" w:eastAsia="Times New Roman" w:hAnsi="Times New Roman" w:cs="Times New Roman"/>
      <w:sz w:val="24"/>
      <w:szCs w:val="24"/>
      <w:lang w:eastAsia="ru-RU"/>
    </w:rPr>
  </w:style>
  <w:style w:type="character" w:customStyle="1" w:styleId="WW8Num2z5">
    <w:name w:val="WW8Num2z5"/>
    <w:rsid w:val="009B3316"/>
  </w:style>
  <w:style w:type="character" w:customStyle="1" w:styleId="WW-Absatz-Standardschriftart11111">
    <w:name w:val="WW-Absatz-Standardschriftart11111"/>
    <w:rsid w:val="00150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paragraph" w:styleId="5">
    <w:name w:val="heading 5"/>
    <w:basedOn w:val="a"/>
    <w:next w:val="a"/>
    <w:link w:val="50"/>
    <w:uiPriority w:val="9"/>
    <w:semiHidden/>
    <w:unhideWhenUsed/>
    <w:qFormat/>
    <w:rsid w:val="00E07279"/>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uiPriority w:val="99"/>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1">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Standard">
    <w:name w:val="Standard"/>
    <w:rsid w:val="00C07B9E"/>
    <w:pPr>
      <w:widowControl w:val="0"/>
      <w:suppressAutoHyphens/>
      <w:autoSpaceDN w:val="0"/>
      <w:spacing w:after="0" w:line="240" w:lineRule="auto"/>
      <w:textAlignment w:val="baseline"/>
    </w:pPr>
    <w:rPr>
      <w:rFonts w:ascii="Arial" w:eastAsia="Lucida Sans Unicode" w:hAnsi="Arial" w:cs="Arial"/>
      <w:kern w:val="3"/>
      <w:sz w:val="21"/>
      <w:szCs w:val="24"/>
      <w:lang w:eastAsia="ar-SA"/>
    </w:rPr>
  </w:style>
  <w:style w:type="character" w:customStyle="1" w:styleId="blk">
    <w:name w:val="blk"/>
    <w:basedOn w:val="a0"/>
    <w:rsid w:val="00DD68C5"/>
  </w:style>
  <w:style w:type="character" w:customStyle="1" w:styleId="50">
    <w:name w:val="Заголовок 5 Знак"/>
    <w:basedOn w:val="a0"/>
    <w:link w:val="5"/>
    <w:uiPriority w:val="9"/>
    <w:semiHidden/>
    <w:rsid w:val="00E07279"/>
    <w:rPr>
      <w:rFonts w:asciiTheme="majorHAnsi" w:eastAsiaTheme="majorEastAsia" w:hAnsiTheme="majorHAnsi" w:cstheme="majorBidi"/>
      <w:color w:val="1F4D78" w:themeColor="accent1" w:themeShade="7F"/>
      <w:sz w:val="24"/>
      <w:szCs w:val="24"/>
      <w:lang w:eastAsia="ru-RU"/>
    </w:rPr>
  </w:style>
  <w:style w:type="character" w:customStyle="1" w:styleId="af1">
    <w:name w:val="Продолжение ссылки"/>
    <w:basedOn w:val="a0"/>
    <w:rsid w:val="00A01C0F"/>
    <w:rPr>
      <w:b/>
      <w:bCs/>
      <w:color w:val="008000"/>
      <w:u w:val="single"/>
    </w:rPr>
  </w:style>
  <w:style w:type="paragraph" w:customStyle="1" w:styleId="ConsPlusNonformat">
    <w:name w:val="ConsPlusNonformat"/>
    <w:uiPriority w:val="99"/>
    <w:rsid w:val="00A01C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
    <w:link w:val="af3"/>
    <w:uiPriority w:val="99"/>
    <w:semiHidden/>
    <w:unhideWhenUsed/>
    <w:rsid w:val="009B3316"/>
    <w:pPr>
      <w:spacing w:after="120"/>
      <w:ind w:left="283"/>
    </w:pPr>
  </w:style>
  <w:style w:type="character" w:customStyle="1" w:styleId="af3">
    <w:name w:val="Основной текст с отступом Знак"/>
    <w:basedOn w:val="a0"/>
    <w:link w:val="af2"/>
    <w:uiPriority w:val="99"/>
    <w:semiHidden/>
    <w:rsid w:val="009B3316"/>
    <w:rPr>
      <w:rFonts w:ascii="Times New Roman" w:eastAsia="Times New Roman" w:hAnsi="Times New Roman" w:cs="Times New Roman"/>
      <w:sz w:val="24"/>
      <w:szCs w:val="24"/>
      <w:lang w:eastAsia="ru-RU"/>
    </w:rPr>
  </w:style>
  <w:style w:type="character" w:customStyle="1" w:styleId="WW8Num2z5">
    <w:name w:val="WW8Num2z5"/>
    <w:rsid w:val="009B3316"/>
  </w:style>
  <w:style w:type="character" w:customStyle="1" w:styleId="WW-Absatz-Standardschriftart11111">
    <w:name w:val="WW-Absatz-Standardschriftart11111"/>
    <w:rsid w:val="001503FD"/>
  </w:style>
</w:styles>
</file>

<file path=word/webSettings.xml><?xml version="1.0" encoding="utf-8"?>
<w:webSettings xmlns:r="http://schemas.openxmlformats.org/officeDocument/2006/relationships" xmlns:w="http://schemas.openxmlformats.org/wordprocessingml/2006/main">
  <w:divs>
    <w:div w:id="15180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main?base=LAW;n=105380;fld=134;dst=1000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consultantplus://offline/main?base=LAW;n=105380;fld=134;dst=100006" TargetMode="Externa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24" Type="http://schemas.openxmlformats.org/officeDocument/2006/relationships/hyperlink" Target="http://utp.sberbank-ast.ru" TargetMode="External"/><Relationship Id="rId5" Type="http://schemas.openxmlformats.org/officeDocument/2006/relationships/hyperlink" Target="http://www.torgi.gov.ru" TargetMode="External"/><Relationship Id="rId15" Type="http://schemas.openxmlformats.org/officeDocument/2006/relationships/hyperlink" Target="http://utp.sberbank-ast.ru/AP/Notice/653/Requisit" TargetMode="External"/><Relationship Id="rId23" Type="http://schemas.openxmlformats.org/officeDocument/2006/relationships/hyperlink" Target="http://www.torgi.gov.ru" TargetMode="Externa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5602</Words>
  <Characters>31936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Катаманова Ольга Викторовна (МТУ в Алтайском крае и Республике Алтай)</dc:creator>
  <cp:lastModifiedBy>Аня</cp:lastModifiedBy>
  <cp:revision>6</cp:revision>
  <cp:lastPrinted>2022-12-07T07:59:00Z</cp:lastPrinted>
  <dcterms:created xsi:type="dcterms:W3CDTF">2025-01-28T14:15:00Z</dcterms:created>
  <dcterms:modified xsi:type="dcterms:W3CDTF">2025-01-29T13:00:00Z</dcterms:modified>
</cp:coreProperties>
</file>